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F5B8A" w14:textId="30E03AB1" w:rsidR="007A403E" w:rsidRDefault="00703B55" w:rsidP="007B3C7E">
      <w:pPr>
        <w:jc w:val="center"/>
        <w:rPr>
          <w:rFonts w:ascii="Bookman Old Style" w:hAnsi="Bookman Old Style"/>
          <w:b/>
          <w:sz w:val="22"/>
          <w:szCs w:val="22"/>
          <w:lang w:val="en-CA"/>
        </w:rPr>
      </w:pPr>
      <w:r>
        <w:rPr>
          <w:rFonts w:ascii="Bookman Old Style" w:hAnsi="Bookman Old Style"/>
          <w:b/>
          <w:sz w:val="22"/>
          <w:szCs w:val="22"/>
          <w:lang w:val="en-CA"/>
        </w:rPr>
        <w:t xml:space="preserve">AGREEMENT BETWEEN WEBER COUNTY </w:t>
      </w:r>
    </w:p>
    <w:p w14:paraId="25385BAA" w14:textId="7FAC1092" w:rsidR="00703B55" w:rsidRDefault="00703B55" w:rsidP="007B3C7E">
      <w:pPr>
        <w:jc w:val="center"/>
        <w:rPr>
          <w:rFonts w:ascii="Bookman Old Style" w:hAnsi="Bookman Old Style"/>
          <w:b/>
          <w:sz w:val="22"/>
          <w:szCs w:val="22"/>
          <w:lang w:val="en-CA"/>
        </w:rPr>
      </w:pPr>
      <w:r>
        <w:rPr>
          <w:rFonts w:ascii="Bookman Old Style" w:hAnsi="Bookman Old Style"/>
          <w:b/>
          <w:sz w:val="22"/>
          <w:szCs w:val="22"/>
          <w:lang w:val="en-CA"/>
        </w:rPr>
        <w:t>AND BAKCOU</w:t>
      </w:r>
    </w:p>
    <w:p w14:paraId="7F376A50" w14:textId="77777777" w:rsidR="007A403E" w:rsidRPr="007A403E" w:rsidRDefault="007A403E" w:rsidP="007B3C7E">
      <w:pPr>
        <w:jc w:val="center"/>
        <w:rPr>
          <w:rFonts w:ascii="Bookman Old Style" w:hAnsi="Bookman Old Style"/>
          <w:b/>
          <w:sz w:val="22"/>
          <w:szCs w:val="22"/>
          <w:lang w:val="en-CA"/>
        </w:rPr>
      </w:pPr>
    </w:p>
    <w:p w14:paraId="0BF66D37" w14:textId="77777777" w:rsidR="007B3C7E" w:rsidRPr="003F7336" w:rsidRDefault="007B3C7E" w:rsidP="007B3C7E">
      <w:pPr>
        <w:rPr>
          <w:rFonts w:ascii="Bookman Old Style" w:hAnsi="Bookman Old Style"/>
          <w:sz w:val="22"/>
          <w:szCs w:val="22"/>
        </w:rPr>
      </w:pPr>
    </w:p>
    <w:p w14:paraId="07C87BA0" w14:textId="08E26FC8" w:rsidR="007B3C7E" w:rsidRPr="003F7336" w:rsidRDefault="007B3C7E" w:rsidP="007B3C7E">
      <w:pPr>
        <w:rPr>
          <w:rFonts w:ascii="Bookman Old Style" w:hAnsi="Bookman Old Style"/>
          <w:sz w:val="22"/>
          <w:szCs w:val="22"/>
        </w:rPr>
      </w:pPr>
      <w:r w:rsidRPr="003F7336">
        <w:rPr>
          <w:rFonts w:ascii="Bookman Old Style" w:hAnsi="Bookman Old Style"/>
          <w:b/>
          <w:bCs/>
          <w:sz w:val="22"/>
          <w:szCs w:val="22"/>
        </w:rPr>
        <w:t>THIS AGREEMENT</w:t>
      </w:r>
      <w:r w:rsidRPr="003F7336">
        <w:rPr>
          <w:rFonts w:ascii="Bookman Old Style" w:hAnsi="Bookman Old Style"/>
          <w:sz w:val="22"/>
          <w:szCs w:val="22"/>
        </w:rPr>
        <w:t xml:space="preserve"> is made and entered into by and between Weber </w:t>
      </w:r>
      <w:r w:rsidR="007A403E">
        <w:rPr>
          <w:rFonts w:ascii="Bookman Old Style" w:hAnsi="Bookman Old Style"/>
          <w:sz w:val="22"/>
          <w:szCs w:val="22"/>
        </w:rPr>
        <w:t>County</w:t>
      </w:r>
      <w:r w:rsidRPr="003F7336">
        <w:rPr>
          <w:rFonts w:ascii="Bookman Old Style" w:hAnsi="Bookman Old Style"/>
          <w:sz w:val="22"/>
          <w:szCs w:val="22"/>
        </w:rPr>
        <w:t>, a body corporate and politic of the State of Utah, hereinafter referred to as the “</w:t>
      </w:r>
      <w:r w:rsidR="007A403E">
        <w:rPr>
          <w:rFonts w:ascii="Bookman Old Style" w:hAnsi="Bookman Old Style"/>
          <w:sz w:val="22"/>
          <w:szCs w:val="22"/>
        </w:rPr>
        <w:t>COUNTY</w:t>
      </w:r>
      <w:r w:rsidRPr="003F7336">
        <w:rPr>
          <w:rFonts w:ascii="Bookman Old Style" w:hAnsi="Bookman Old Style"/>
          <w:sz w:val="22"/>
          <w:szCs w:val="22"/>
        </w:rPr>
        <w:t xml:space="preserve">,” and </w:t>
      </w:r>
      <w:r w:rsidR="00703B55">
        <w:rPr>
          <w:rFonts w:ascii="Bookman Old Style" w:hAnsi="Bookman Old Style"/>
          <w:sz w:val="22"/>
          <w:szCs w:val="22"/>
        </w:rPr>
        <w:t>Bakcou</w:t>
      </w:r>
      <w:r w:rsidR="00E16A91">
        <w:rPr>
          <w:rFonts w:ascii="Bookman Old Style" w:hAnsi="Bookman Old Style"/>
          <w:sz w:val="22"/>
          <w:szCs w:val="22"/>
        </w:rPr>
        <w:t xml:space="preserve">, a corporation, located at </w:t>
      </w:r>
      <w:r w:rsidR="00E16A91">
        <w:rPr>
          <w:rFonts w:ascii="Bookman Old Style" w:hAnsi="Bookman Old Style" w:cs="Bookman Old Style"/>
          <w:sz w:val="22"/>
          <w:szCs w:val="22"/>
        </w:rPr>
        <w:t>1689 W 2550 S</w:t>
      </w:r>
      <w:r w:rsidR="00313F52">
        <w:rPr>
          <w:rFonts w:ascii="Bookman Old Style" w:hAnsi="Bookman Old Style" w:cs="Bookman Old Style"/>
          <w:sz w:val="22"/>
          <w:szCs w:val="22"/>
        </w:rPr>
        <w:t xml:space="preserve">, Ogden, UT 84401, </w:t>
      </w:r>
      <w:r w:rsidRPr="003F7336">
        <w:rPr>
          <w:rFonts w:ascii="Bookman Old Style" w:hAnsi="Bookman Old Style"/>
          <w:sz w:val="22"/>
          <w:szCs w:val="22"/>
        </w:rPr>
        <w:t>hereinafter referred to as “</w:t>
      </w:r>
      <w:r w:rsidR="00703B55">
        <w:rPr>
          <w:rFonts w:ascii="Bookman Old Style" w:hAnsi="Bookman Old Style"/>
          <w:sz w:val="22"/>
          <w:szCs w:val="22"/>
        </w:rPr>
        <w:t>Bakcou</w:t>
      </w:r>
      <w:r w:rsidRPr="003F7336">
        <w:rPr>
          <w:rFonts w:ascii="Bookman Old Style" w:hAnsi="Bookman Old Style"/>
          <w:sz w:val="22"/>
          <w:szCs w:val="22"/>
        </w:rPr>
        <w:t>.”</w:t>
      </w:r>
      <w:r w:rsidR="00E16A91">
        <w:rPr>
          <w:rFonts w:ascii="Bookman Old Style" w:hAnsi="Bookman Old Style"/>
          <w:sz w:val="22"/>
          <w:szCs w:val="22"/>
        </w:rPr>
        <w:t xml:space="preserve">  The two shall collectively be referred to as “Parties” and individually as “Party.”</w:t>
      </w:r>
    </w:p>
    <w:p w14:paraId="313B55C9" w14:textId="77777777" w:rsidR="007B3C7E" w:rsidRPr="003F7336" w:rsidRDefault="007B3C7E" w:rsidP="007B3C7E">
      <w:pPr>
        <w:rPr>
          <w:rFonts w:ascii="Bookman Old Style" w:hAnsi="Bookman Old Style"/>
          <w:sz w:val="22"/>
          <w:szCs w:val="22"/>
        </w:rPr>
      </w:pPr>
    </w:p>
    <w:p w14:paraId="4C56BD63" w14:textId="77777777" w:rsidR="007B3C7E" w:rsidRPr="003F7336" w:rsidRDefault="007B3C7E" w:rsidP="007B3C7E">
      <w:pPr>
        <w:jc w:val="center"/>
        <w:rPr>
          <w:rFonts w:ascii="Bookman Old Style" w:hAnsi="Bookman Old Style"/>
          <w:sz w:val="22"/>
          <w:szCs w:val="22"/>
        </w:rPr>
      </w:pPr>
      <w:r w:rsidRPr="003F7336">
        <w:rPr>
          <w:rFonts w:ascii="Bookman Old Style" w:hAnsi="Bookman Old Style"/>
          <w:b/>
          <w:bCs/>
          <w:sz w:val="22"/>
          <w:szCs w:val="22"/>
        </w:rPr>
        <w:t>WITNESSETH</w:t>
      </w:r>
    </w:p>
    <w:p w14:paraId="36AC4FBD" w14:textId="77777777" w:rsidR="007B3C7E" w:rsidRPr="003F7336" w:rsidRDefault="007B3C7E" w:rsidP="007B3C7E">
      <w:pPr>
        <w:rPr>
          <w:rFonts w:ascii="Bookman Old Style" w:hAnsi="Bookman Old Style"/>
          <w:sz w:val="22"/>
          <w:szCs w:val="22"/>
        </w:rPr>
      </w:pPr>
    </w:p>
    <w:p w14:paraId="0B7BD829" w14:textId="4CA243FF" w:rsidR="007B3C7E" w:rsidRPr="003F7336" w:rsidRDefault="007B3C7E" w:rsidP="002D69B4">
      <w:pPr>
        <w:rPr>
          <w:rFonts w:ascii="Bookman Old Style" w:hAnsi="Bookman Old Style"/>
          <w:sz w:val="22"/>
          <w:szCs w:val="22"/>
        </w:rPr>
      </w:pPr>
      <w:r w:rsidRPr="003F7336">
        <w:rPr>
          <w:rFonts w:ascii="Bookman Old Style" w:hAnsi="Bookman Old Style"/>
          <w:sz w:val="22"/>
          <w:szCs w:val="22"/>
        </w:rPr>
        <w:tab/>
      </w:r>
      <w:r w:rsidRPr="003F7336">
        <w:rPr>
          <w:rFonts w:ascii="Bookman Old Style" w:hAnsi="Bookman Old Style"/>
          <w:b/>
          <w:bCs/>
          <w:sz w:val="22"/>
          <w:szCs w:val="22"/>
        </w:rPr>
        <w:t>WHEREAS,</w:t>
      </w:r>
      <w:r w:rsidRPr="003F7336">
        <w:rPr>
          <w:rFonts w:ascii="Bookman Old Style" w:hAnsi="Bookman Old Style"/>
          <w:sz w:val="22"/>
          <w:szCs w:val="22"/>
        </w:rPr>
        <w:t xml:space="preserve"> </w:t>
      </w:r>
      <w:r w:rsidR="00E16A91">
        <w:rPr>
          <w:rFonts w:ascii="Bookman Old Style" w:hAnsi="Bookman Old Style"/>
          <w:sz w:val="22"/>
          <w:szCs w:val="22"/>
        </w:rPr>
        <w:t>County owns and operates an archery park</w:t>
      </w:r>
      <w:r w:rsidR="00954ADB">
        <w:rPr>
          <w:rFonts w:ascii="Bookman Old Style" w:hAnsi="Bookman Old Style"/>
          <w:sz w:val="22"/>
          <w:szCs w:val="22"/>
        </w:rPr>
        <w:t>;</w:t>
      </w:r>
      <w:r w:rsidRPr="003F7336">
        <w:rPr>
          <w:rFonts w:ascii="Bookman Old Style" w:hAnsi="Bookman Old Style"/>
          <w:sz w:val="22"/>
          <w:szCs w:val="22"/>
        </w:rPr>
        <w:t xml:space="preserve"> and</w:t>
      </w:r>
    </w:p>
    <w:p w14:paraId="29204FD9" w14:textId="77777777" w:rsidR="007B3C7E" w:rsidRPr="003F7336" w:rsidRDefault="007B3C7E" w:rsidP="007B3C7E">
      <w:pPr>
        <w:rPr>
          <w:rFonts w:ascii="Bookman Old Style" w:hAnsi="Bookman Old Style"/>
          <w:sz w:val="22"/>
          <w:szCs w:val="22"/>
        </w:rPr>
      </w:pPr>
    </w:p>
    <w:p w14:paraId="19E1C9FB" w14:textId="401C3436" w:rsidR="006039B2" w:rsidRDefault="007B3C7E" w:rsidP="007B3C7E">
      <w:pPr>
        <w:rPr>
          <w:rFonts w:ascii="Bookman Old Style" w:hAnsi="Bookman Old Style"/>
          <w:sz w:val="22"/>
          <w:szCs w:val="22"/>
        </w:rPr>
      </w:pPr>
      <w:r w:rsidRPr="003F7336">
        <w:rPr>
          <w:rFonts w:ascii="Bookman Old Style" w:hAnsi="Bookman Old Style"/>
          <w:sz w:val="22"/>
          <w:szCs w:val="22"/>
        </w:rPr>
        <w:tab/>
      </w:r>
      <w:r w:rsidRPr="003F7336">
        <w:rPr>
          <w:rFonts w:ascii="Bookman Old Style" w:hAnsi="Bookman Old Style"/>
          <w:b/>
          <w:bCs/>
          <w:sz w:val="22"/>
          <w:szCs w:val="22"/>
        </w:rPr>
        <w:t>WHEREAS,</w:t>
      </w:r>
      <w:r w:rsidRPr="003F7336">
        <w:rPr>
          <w:rFonts w:ascii="Bookman Old Style" w:hAnsi="Bookman Old Style"/>
          <w:sz w:val="22"/>
          <w:szCs w:val="22"/>
        </w:rPr>
        <w:t xml:space="preserve"> </w:t>
      </w:r>
      <w:r w:rsidR="00703B55">
        <w:rPr>
          <w:rFonts w:ascii="Bookman Old Style" w:hAnsi="Bookman Old Style"/>
          <w:sz w:val="22"/>
          <w:szCs w:val="22"/>
        </w:rPr>
        <w:t>Bakcou</w:t>
      </w:r>
      <w:r w:rsidR="00000C16">
        <w:rPr>
          <w:rFonts w:ascii="Bookman Old Style" w:hAnsi="Bookman Old Style"/>
          <w:sz w:val="22"/>
          <w:szCs w:val="22"/>
        </w:rPr>
        <w:t xml:space="preserve">, </w:t>
      </w:r>
      <w:r w:rsidR="00000C16" w:rsidRPr="00E83DE7">
        <w:rPr>
          <w:rFonts w:ascii="Bookman Old Style" w:hAnsi="Bookman Old Style"/>
          <w:sz w:val="22"/>
          <w:szCs w:val="22"/>
        </w:rPr>
        <w:t>an outdoor industry retailer of electric assist hunting e</w:t>
      </w:r>
      <w:r w:rsidR="00E83DE7">
        <w:rPr>
          <w:rFonts w:ascii="Bookman Old Style" w:hAnsi="Bookman Old Style"/>
          <w:sz w:val="22"/>
          <w:szCs w:val="22"/>
        </w:rPr>
        <w:t>B</w:t>
      </w:r>
      <w:r w:rsidR="00000C16" w:rsidRPr="00E83DE7">
        <w:rPr>
          <w:rFonts w:ascii="Bookman Old Style" w:hAnsi="Bookman Old Style"/>
          <w:sz w:val="22"/>
          <w:szCs w:val="22"/>
        </w:rPr>
        <w:t>ikes,</w:t>
      </w:r>
      <w:r w:rsidR="006039B2" w:rsidRPr="00E83DE7">
        <w:rPr>
          <w:rFonts w:ascii="Bookman Old Style" w:hAnsi="Bookman Old Style"/>
          <w:sz w:val="22"/>
          <w:szCs w:val="22"/>
        </w:rPr>
        <w:t xml:space="preserve"> attracts, promotes, and</w:t>
      </w:r>
      <w:r w:rsidR="00E83DE7" w:rsidRPr="00E83DE7">
        <w:rPr>
          <w:rFonts w:ascii="Bookman Old Style" w:hAnsi="Bookman Old Style"/>
          <w:sz w:val="22"/>
          <w:szCs w:val="22"/>
        </w:rPr>
        <w:t xml:space="preserve"> develops local sporting events,</w:t>
      </w:r>
      <w:r w:rsidR="006039B2" w:rsidRPr="00E83DE7">
        <w:rPr>
          <w:rFonts w:ascii="Bookman Old Style" w:hAnsi="Bookman Old Style"/>
          <w:sz w:val="22"/>
          <w:szCs w:val="22"/>
        </w:rPr>
        <w:t xml:space="preserve"> and</w:t>
      </w:r>
      <w:r w:rsidR="00000C16" w:rsidRPr="00E83DE7">
        <w:rPr>
          <w:rFonts w:ascii="Bookman Old Style" w:hAnsi="Bookman Old Style"/>
          <w:sz w:val="22"/>
          <w:szCs w:val="22"/>
        </w:rPr>
        <w:t xml:space="preserve"> is active in the core community whi</w:t>
      </w:r>
      <w:r w:rsidR="00E83DE7" w:rsidRPr="00E83DE7">
        <w:rPr>
          <w:rFonts w:ascii="Bookman Old Style" w:hAnsi="Bookman Old Style"/>
          <w:sz w:val="22"/>
          <w:szCs w:val="22"/>
        </w:rPr>
        <w:t>ch will support the archery park; and</w:t>
      </w:r>
    </w:p>
    <w:p w14:paraId="497DE53B" w14:textId="77777777" w:rsidR="007B3C7E" w:rsidRPr="003F7336" w:rsidRDefault="007B3C7E" w:rsidP="007B3C7E">
      <w:pPr>
        <w:rPr>
          <w:rFonts w:ascii="Bookman Old Style" w:hAnsi="Bookman Old Style"/>
          <w:sz w:val="22"/>
          <w:szCs w:val="22"/>
        </w:rPr>
      </w:pPr>
    </w:p>
    <w:p w14:paraId="13FF154D" w14:textId="0CCAF87C" w:rsidR="006039B2" w:rsidRDefault="007B3C7E" w:rsidP="007B3C7E">
      <w:pPr>
        <w:rPr>
          <w:rFonts w:ascii="Bookman Old Style" w:hAnsi="Bookman Old Style"/>
          <w:sz w:val="22"/>
          <w:szCs w:val="22"/>
        </w:rPr>
      </w:pPr>
      <w:r w:rsidRPr="003F7336">
        <w:rPr>
          <w:rFonts w:ascii="Bookman Old Style" w:hAnsi="Bookman Old Style"/>
          <w:sz w:val="22"/>
          <w:szCs w:val="22"/>
        </w:rPr>
        <w:tab/>
      </w:r>
      <w:r w:rsidRPr="003F7336">
        <w:rPr>
          <w:rFonts w:ascii="Bookman Old Style" w:hAnsi="Bookman Old Style"/>
          <w:b/>
          <w:bCs/>
          <w:sz w:val="22"/>
          <w:szCs w:val="22"/>
        </w:rPr>
        <w:t>WHEREAS,</w:t>
      </w:r>
      <w:r w:rsidRPr="003F7336">
        <w:rPr>
          <w:rFonts w:ascii="Bookman Old Style" w:hAnsi="Bookman Old Style"/>
          <w:sz w:val="22"/>
          <w:szCs w:val="22"/>
        </w:rPr>
        <w:t xml:space="preserve"> </w:t>
      </w:r>
      <w:r w:rsidR="00703B55">
        <w:rPr>
          <w:rFonts w:ascii="Bookman Old Style" w:hAnsi="Bookman Old Style"/>
          <w:sz w:val="22"/>
          <w:szCs w:val="22"/>
        </w:rPr>
        <w:t>Bakcou</w:t>
      </w:r>
      <w:r w:rsidR="006039B2">
        <w:rPr>
          <w:rFonts w:ascii="Bookman Old Style" w:hAnsi="Bookman Old Style"/>
          <w:sz w:val="22"/>
          <w:szCs w:val="22"/>
        </w:rPr>
        <w:t xml:space="preserve"> has offered to help promote the archery park;</w:t>
      </w:r>
    </w:p>
    <w:p w14:paraId="0911D072" w14:textId="77777777" w:rsidR="007B3C7E" w:rsidRPr="003F7336" w:rsidRDefault="007B3C7E" w:rsidP="007B3C7E">
      <w:pPr>
        <w:rPr>
          <w:rFonts w:ascii="Bookman Old Style" w:hAnsi="Bookman Old Style"/>
          <w:sz w:val="22"/>
          <w:szCs w:val="22"/>
        </w:rPr>
      </w:pPr>
    </w:p>
    <w:p w14:paraId="0B765BE4" w14:textId="77777777" w:rsidR="007B3C7E" w:rsidRPr="003F7336" w:rsidRDefault="007B3C7E" w:rsidP="007B3C7E">
      <w:pPr>
        <w:rPr>
          <w:rFonts w:ascii="Bookman Old Style" w:hAnsi="Bookman Old Style"/>
          <w:sz w:val="22"/>
          <w:szCs w:val="22"/>
        </w:rPr>
      </w:pPr>
      <w:r w:rsidRPr="003F7336">
        <w:rPr>
          <w:rFonts w:ascii="Bookman Old Style" w:hAnsi="Bookman Old Style"/>
          <w:sz w:val="22"/>
          <w:szCs w:val="22"/>
        </w:rPr>
        <w:tab/>
      </w:r>
      <w:r w:rsidRPr="003F7336">
        <w:rPr>
          <w:rFonts w:ascii="Bookman Old Style" w:hAnsi="Bookman Old Style"/>
          <w:b/>
          <w:bCs/>
          <w:sz w:val="22"/>
          <w:szCs w:val="22"/>
        </w:rPr>
        <w:t>NOW THEREFORE,</w:t>
      </w:r>
      <w:r w:rsidRPr="003F7336">
        <w:rPr>
          <w:rFonts w:ascii="Bookman Old Style" w:hAnsi="Bookman Old Style"/>
          <w:sz w:val="22"/>
          <w:szCs w:val="22"/>
        </w:rPr>
        <w:t xml:space="preserve"> in consideration of the mutual promises, </w:t>
      </w:r>
      <w:r w:rsidRPr="003F7336">
        <w:rPr>
          <w:rFonts w:ascii="Bookman Old Style" w:hAnsi="Bookman Old Style" w:cs="Bookman Old Style"/>
          <w:sz w:val="22"/>
          <w:szCs w:val="22"/>
        </w:rPr>
        <w:t>terms and conditions contained in this Agreement</w:t>
      </w:r>
      <w:r w:rsidRPr="003F7336">
        <w:rPr>
          <w:rFonts w:ascii="Bookman Old Style" w:hAnsi="Bookman Old Style"/>
          <w:sz w:val="22"/>
          <w:szCs w:val="22"/>
        </w:rPr>
        <w:t>, the parties hereto agree as follows:</w:t>
      </w:r>
    </w:p>
    <w:p w14:paraId="56AFEF53" w14:textId="77777777" w:rsidR="007B3C7E" w:rsidRPr="003F7336" w:rsidRDefault="007B3C7E" w:rsidP="007B3C7E">
      <w:pPr>
        <w:rPr>
          <w:rFonts w:ascii="Bookman Old Style" w:hAnsi="Bookman Old Style"/>
          <w:sz w:val="22"/>
          <w:szCs w:val="22"/>
        </w:rPr>
      </w:pPr>
    </w:p>
    <w:p w14:paraId="682AD2B3" w14:textId="5C246580" w:rsidR="00FF5AFE" w:rsidRPr="003F7336" w:rsidRDefault="00FF5AFE" w:rsidP="00FF5AFE">
      <w:pPr>
        <w:jc w:val="center"/>
        <w:rPr>
          <w:rFonts w:ascii="Bookman Old Style" w:hAnsi="Bookman Old Style"/>
          <w:b/>
          <w:bCs/>
          <w:sz w:val="22"/>
          <w:szCs w:val="22"/>
        </w:rPr>
      </w:pPr>
      <w:r w:rsidRPr="003F7336">
        <w:rPr>
          <w:rFonts w:ascii="Bookman Old Style" w:hAnsi="Bookman Old Style"/>
          <w:b/>
          <w:bCs/>
          <w:sz w:val="22"/>
          <w:szCs w:val="22"/>
        </w:rPr>
        <w:t xml:space="preserve">SECTION </w:t>
      </w:r>
      <w:r>
        <w:rPr>
          <w:rFonts w:ascii="Bookman Old Style" w:hAnsi="Bookman Old Style"/>
          <w:b/>
          <w:bCs/>
          <w:sz w:val="22"/>
          <w:szCs w:val="22"/>
        </w:rPr>
        <w:t>ONE</w:t>
      </w:r>
    </w:p>
    <w:p w14:paraId="4DE1FB49" w14:textId="0D3424C5" w:rsidR="00FF5AFE" w:rsidRPr="003F7336" w:rsidRDefault="00FF5AFE" w:rsidP="00FF5AFE">
      <w:pPr>
        <w:jc w:val="center"/>
        <w:rPr>
          <w:rFonts w:ascii="Bookman Old Style" w:hAnsi="Bookman Old Style"/>
          <w:sz w:val="22"/>
          <w:szCs w:val="22"/>
        </w:rPr>
      </w:pPr>
      <w:r>
        <w:rPr>
          <w:rFonts w:ascii="Bookman Old Style" w:hAnsi="Bookman Old Style"/>
          <w:b/>
          <w:bCs/>
          <w:sz w:val="22"/>
          <w:szCs w:val="22"/>
        </w:rPr>
        <w:t>COUNTY’S RESPONSIBILITIES</w:t>
      </w:r>
    </w:p>
    <w:p w14:paraId="71720CB0" w14:textId="77777777" w:rsidR="00FF5AFE" w:rsidRDefault="00FF5AFE" w:rsidP="00FF5AFE">
      <w:pPr>
        <w:rPr>
          <w:sz w:val="24"/>
          <w:szCs w:val="24"/>
        </w:rPr>
      </w:pPr>
    </w:p>
    <w:p w14:paraId="3914C289" w14:textId="27DF02E1" w:rsidR="00FF5AFE" w:rsidRPr="00FF5AFE" w:rsidRDefault="00FF5AFE" w:rsidP="00FF5AFE">
      <w:pPr>
        <w:pStyle w:val="ListParagraph"/>
        <w:numPr>
          <w:ilvl w:val="1"/>
          <w:numId w:val="3"/>
        </w:numPr>
        <w:rPr>
          <w:rFonts w:ascii="Bookman Old Style" w:hAnsi="Bookman Old Style" w:cs="Bookman Old Style"/>
          <w:sz w:val="22"/>
          <w:szCs w:val="22"/>
        </w:rPr>
      </w:pPr>
      <w:r w:rsidRPr="00FF5AFE">
        <w:rPr>
          <w:rFonts w:ascii="Bookman Old Style" w:hAnsi="Bookman Old Style" w:cs="Bookman Old Style"/>
          <w:sz w:val="22"/>
          <w:szCs w:val="22"/>
        </w:rPr>
        <w:t>In exchange for the terms of this Agreement, County agrees to the following:</w:t>
      </w:r>
    </w:p>
    <w:p w14:paraId="56EFE070" w14:textId="1AF5917F" w:rsidR="00FF5AFE" w:rsidRDefault="00FF5AFE" w:rsidP="00FF5AFE">
      <w:pPr>
        <w:rPr>
          <w:rFonts w:ascii="Bookman Old Style" w:hAnsi="Bookman Old Style"/>
          <w:b/>
          <w:bCs/>
          <w:sz w:val="22"/>
          <w:szCs w:val="22"/>
        </w:rPr>
      </w:pPr>
    </w:p>
    <w:p w14:paraId="6B61ABB6" w14:textId="06C544CE" w:rsidR="00FF5AFE" w:rsidRDefault="00FF5AFE" w:rsidP="00FF5AFE">
      <w:pPr>
        <w:pStyle w:val="ListParagraph"/>
        <w:numPr>
          <w:ilvl w:val="0"/>
          <w:numId w:val="5"/>
        </w:numPr>
        <w:rPr>
          <w:rFonts w:ascii="Bookman Old Style" w:hAnsi="Bookman Old Style"/>
          <w:sz w:val="22"/>
          <w:szCs w:val="22"/>
        </w:rPr>
      </w:pPr>
      <w:r>
        <w:rPr>
          <w:rFonts w:ascii="Bookman Old Style" w:hAnsi="Bookman Old Style"/>
          <w:sz w:val="22"/>
          <w:szCs w:val="22"/>
        </w:rPr>
        <w:t xml:space="preserve">Provide naming rights to the archery park which shall be </w:t>
      </w:r>
      <w:r w:rsidR="00703B55">
        <w:rPr>
          <w:rFonts w:ascii="Bookman Old Style" w:hAnsi="Bookman Old Style"/>
          <w:sz w:val="22"/>
          <w:szCs w:val="22"/>
        </w:rPr>
        <w:t>Bakcou</w:t>
      </w:r>
      <w:r>
        <w:rPr>
          <w:rFonts w:ascii="Bookman Old Style" w:hAnsi="Bookman Old Style"/>
          <w:sz w:val="22"/>
          <w:szCs w:val="22"/>
        </w:rPr>
        <w:t xml:space="preserve"> Center at Weber County Archery Park.</w:t>
      </w:r>
    </w:p>
    <w:p w14:paraId="29FDED46" w14:textId="77777777" w:rsidR="00FF5AFE" w:rsidRDefault="00FF5AFE" w:rsidP="00FF5AFE">
      <w:pPr>
        <w:pStyle w:val="ListParagraph"/>
        <w:ind w:left="1080"/>
        <w:rPr>
          <w:rFonts w:ascii="Bookman Old Style" w:hAnsi="Bookman Old Style"/>
          <w:sz w:val="22"/>
          <w:szCs w:val="22"/>
        </w:rPr>
      </w:pPr>
    </w:p>
    <w:p w14:paraId="31171BE0" w14:textId="1FF490A7" w:rsidR="00FF5AFE" w:rsidRDefault="00FF5AFE" w:rsidP="00FF5AFE">
      <w:pPr>
        <w:pStyle w:val="ListParagraph"/>
        <w:numPr>
          <w:ilvl w:val="0"/>
          <w:numId w:val="5"/>
        </w:numPr>
        <w:rPr>
          <w:rFonts w:ascii="Bookman Old Style" w:hAnsi="Bookman Old Style"/>
          <w:sz w:val="22"/>
          <w:szCs w:val="22"/>
        </w:rPr>
      </w:pPr>
      <w:r>
        <w:rPr>
          <w:rFonts w:ascii="Bookman Old Style" w:hAnsi="Bookman Old Style"/>
          <w:sz w:val="22"/>
          <w:szCs w:val="22"/>
        </w:rPr>
        <w:t xml:space="preserve">Allow </w:t>
      </w:r>
      <w:r w:rsidR="00703B55">
        <w:rPr>
          <w:rFonts w:ascii="Bookman Old Style" w:hAnsi="Bookman Old Style"/>
          <w:sz w:val="22"/>
          <w:szCs w:val="22"/>
        </w:rPr>
        <w:t>Bakcou</w:t>
      </w:r>
      <w:r>
        <w:rPr>
          <w:rFonts w:ascii="Bookman Old Style" w:hAnsi="Bookman Old Style"/>
          <w:sz w:val="22"/>
          <w:szCs w:val="22"/>
        </w:rPr>
        <w:t xml:space="preserve"> to place signage above the front door of the front entrance of the archery park</w:t>
      </w:r>
      <w:r w:rsidR="00E0715E">
        <w:rPr>
          <w:rFonts w:ascii="Bookman Old Style" w:hAnsi="Bookman Old Style"/>
          <w:sz w:val="22"/>
          <w:szCs w:val="22"/>
        </w:rPr>
        <w:t>, subject to Ogden City Ordinances</w:t>
      </w:r>
      <w:r>
        <w:rPr>
          <w:rFonts w:ascii="Bookman Old Style" w:hAnsi="Bookman Old Style"/>
          <w:sz w:val="22"/>
          <w:szCs w:val="22"/>
        </w:rPr>
        <w:t>.</w:t>
      </w:r>
    </w:p>
    <w:p w14:paraId="4DE3C0F8" w14:textId="77777777" w:rsidR="00FF5AFE" w:rsidRPr="00FF5AFE" w:rsidRDefault="00FF5AFE" w:rsidP="00FF5AFE">
      <w:pPr>
        <w:pStyle w:val="ListParagraph"/>
        <w:rPr>
          <w:rFonts w:ascii="Bookman Old Style" w:hAnsi="Bookman Old Style"/>
          <w:sz w:val="22"/>
          <w:szCs w:val="22"/>
        </w:rPr>
      </w:pPr>
    </w:p>
    <w:p w14:paraId="04EDFB79" w14:textId="29C5DBF0" w:rsidR="00FF5AFE" w:rsidRDefault="00FF5AFE" w:rsidP="00FF5AFE">
      <w:pPr>
        <w:pStyle w:val="ListParagraph"/>
        <w:numPr>
          <w:ilvl w:val="0"/>
          <w:numId w:val="5"/>
        </w:numPr>
        <w:rPr>
          <w:rFonts w:ascii="Bookman Old Style" w:hAnsi="Bookman Old Style"/>
          <w:sz w:val="22"/>
          <w:szCs w:val="22"/>
        </w:rPr>
      </w:pPr>
      <w:r>
        <w:rPr>
          <w:rFonts w:ascii="Bookman Old Style" w:hAnsi="Bookman Old Style"/>
          <w:sz w:val="22"/>
          <w:szCs w:val="22"/>
        </w:rPr>
        <w:t xml:space="preserve">Allow </w:t>
      </w:r>
      <w:r w:rsidR="00703B55">
        <w:rPr>
          <w:rFonts w:ascii="Bookman Old Style" w:hAnsi="Bookman Old Style"/>
          <w:sz w:val="22"/>
          <w:szCs w:val="22"/>
        </w:rPr>
        <w:t>Bakcou</w:t>
      </w:r>
      <w:r>
        <w:rPr>
          <w:rFonts w:ascii="Bookman Old Style" w:hAnsi="Bookman Old Style"/>
          <w:sz w:val="22"/>
          <w:szCs w:val="22"/>
        </w:rPr>
        <w:t xml:space="preserve"> to place a banner on the side of the building next to DNR</w:t>
      </w:r>
      <w:r w:rsidR="00E0715E">
        <w:rPr>
          <w:rFonts w:ascii="Bookman Old Style" w:hAnsi="Bookman Old Style"/>
          <w:sz w:val="22"/>
          <w:szCs w:val="22"/>
        </w:rPr>
        <w:t>, subject to Ogden City Ordinances</w:t>
      </w:r>
      <w:r>
        <w:rPr>
          <w:rFonts w:ascii="Bookman Old Style" w:hAnsi="Bookman Old Style"/>
          <w:sz w:val="22"/>
          <w:szCs w:val="22"/>
        </w:rPr>
        <w:t>.</w:t>
      </w:r>
    </w:p>
    <w:p w14:paraId="17E00701" w14:textId="77777777" w:rsidR="00FF5AFE" w:rsidRPr="00FF5AFE" w:rsidRDefault="00FF5AFE" w:rsidP="00FF5AFE">
      <w:pPr>
        <w:pStyle w:val="ListParagraph"/>
        <w:rPr>
          <w:rFonts w:ascii="Bookman Old Style" w:hAnsi="Bookman Old Style"/>
          <w:sz w:val="22"/>
          <w:szCs w:val="22"/>
        </w:rPr>
      </w:pPr>
    </w:p>
    <w:p w14:paraId="29575EE4" w14:textId="2EAB9BE3" w:rsidR="00FF5AFE" w:rsidRDefault="00FF5AFE" w:rsidP="00FF5AFE">
      <w:pPr>
        <w:pStyle w:val="ListParagraph"/>
        <w:numPr>
          <w:ilvl w:val="0"/>
          <w:numId w:val="5"/>
        </w:numPr>
        <w:rPr>
          <w:rFonts w:ascii="Bookman Old Style" w:hAnsi="Bookman Old Style"/>
          <w:sz w:val="22"/>
          <w:szCs w:val="22"/>
        </w:rPr>
      </w:pPr>
      <w:r>
        <w:rPr>
          <w:rFonts w:ascii="Bookman Old Style" w:hAnsi="Bookman Old Style"/>
          <w:sz w:val="22"/>
          <w:szCs w:val="22"/>
        </w:rPr>
        <w:t xml:space="preserve">Allow </w:t>
      </w:r>
      <w:r w:rsidR="00703B55">
        <w:rPr>
          <w:rFonts w:ascii="Bookman Old Style" w:hAnsi="Bookman Old Style"/>
          <w:sz w:val="22"/>
          <w:szCs w:val="22"/>
        </w:rPr>
        <w:t>Bakcou</w:t>
      </w:r>
      <w:r>
        <w:rPr>
          <w:rFonts w:ascii="Bookman Old Style" w:hAnsi="Bookman Old Style"/>
          <w:sz w:val="22"/>
          <w:szCs w:val="22"/>
        </w:rPr>
        <w:t xml:space="preserve"> to place banners inside the building in the range, lobby, and classroom. Banner placement inside the building shall be mutually agreed upon by County’s designated representative and </w:t>
      </w:r>
      <w:r w:rsidR="00703B55">
        <w:rPr>
          <w:rFonts w:ascii="Bookman Old Style" w:hAnsi="Bookman Old Style"/>
          <w:sz w:val="22"/>
          <w:szCs w:val="22"/>
        </w:rPr>
        <w:t>Bakcou</w:t>
      </w:r>
      <w:r>
        <w:rPr>
          <w:rFonts w:ascii="Bookman Old Style" w:hAnsi="Bookman Old Style"/>
          <w:sz w:val="22"/>
          <w:szCs w:val="22"/>
        </w:rPr>
        <w:t>.</w:t>
      </w:r>
    </w:p>
    <w:p w14:paraId="66F9586B" w14:textId="77777777" w:rsidR="00FF5AFE" w:rsidRPr="00FF5AFE" w:rsidRDefault="00FF5AFE" w:rsidP="00FF5AFE">
      <w:pPr>
        <w:pStyle w:val="ListParagraph"/>
        <w:rPr>
          <w:rFonts w:ascii="Bookman Old Style" w:hAnsi="Bookman Old Style"/>
          <w:sz w:val="22"/>
          <w:szCs w:val="22"/>
        </w:rPr>
      </w:pPr>
    </w:p>
    <w:p w14:paraId="768BA9AD" w14:textId="6936926A" w:rsidR="00FF5AFE" w:rsidRDefault="00FF5AFE" w:rsidP="00FF5AFE">
      <w:pPr>
        <w:pStyle w:val="ListParagraph"/>
        <w:numPr>
          <w:ilvl w:val="0"/>
          <w:numId w:val="5"/>
        </w:numPr>
        <w:rPr>
          <w:rFonts w:ascii="Bookman Old Style" w:hAnsi="Bookman Old Style"/>
          <w:sz w:val="22"/>
          <w:szCs w:val="22"/>
        </w:rPr>
      </w:pPr>
      <w:r>
        <w:rPr>
          <w:rFonts w:ascii="Bookman Old Style" w:hAnsi="Bookman Old Style"/>
          <w:sz w:val="22"/>
          <w:szCs w:val="22"/>
        </w:rPr>
        <w:t xml:space="preserve">Allow </w:t>
      </w:r>
      <w:r w:rsidR="00703B55">
        <w:rPr>
          <w:rFonts w:ascii="Bookman Old Style" w:hAnsi="Bookman Old Style"/>
          <w:sz w:val="22"/>
          <w:szCs w:val="22"/>
        </w:rPr>
        <w:t>Bakcou</w:t>
      </w:r>
      <w:r>
        <w:rPr>
          <w:rFonts w:ascii="Bookman Old Style" w:hAnsi="Bookman Old Style"/>
          <w:sz w:val="22"/>
          <w:szCs w:val="22"/>
        </w:rPr>
        <w:t xml:space="preserve"> to place an eBike inside the lobby of the archery park.</w:t>
      </w:r>
    </w:p>
    <w:p w14:paraId="54E5025F" w14:textId="77777777" w:rsidR="00FF5AFE" w:rsidRPr="00FF5AFE" w:rsidRDefault="00FF5AFE" w:rsidP="00FF5AFE">
      <w:pPr>
        <w:pStyle w:val="ListParagraph"/>
        <w:rPr>
          <w:rFonts w:ascii="Bookman Old Style" w:hAnsi="Bookman Old Style"/>
          <w:sz w:val="22"/>
          <w:szCs w:val="22"/>
        </w:rPr>
      </w:pPr>
    </w:p>
    <w:p w14:paraId="03CFC5D4" w14:textId="0E90596D" w:rsidR="00FF5AFE" w:rsidRPr="00FF5AFE" w:rsidRDefault="00FF5AFE" w:rsidP="00FF5AFE">
      <w:pPr>
        <w:pStyle w:val="ListParagraph"/>
        <w:numPr>
          <w:ilvl w:val="0"/>
          <w:numId w:val="5"/>
        </w:numPr>
        <w:rPr>
          <w:rFonts w:ascii="Bookman Old Style" w:hAnsi="Bookman Old Style"/>
          <w:sz w:val="22"/>
          <w:szCs w:val="22"/>
        </w:rPr>
      </w:pPr>
      <w:r>
        <w:rPr>
          <w:rFonts w:ascii="Bookman Old Style" w:hAnsi="Bookman Old Style"/>
          <w:sz w:val="22"/>
          <w:szCs w:val="22"/>
        </w:rPr>
        <w:t xml:space="preserve">Allow </w:t>
      </w:r>
      <w:r w:rsidR="00703B55">
        <w:rPr>
          <w:rFonts w:ascii="Bookman Old Style" w:hAnsi="Bookman Old Style"/>
          <w:sz w:val="22"/>
          <w:szCs w:val="22"/>
        </w:rPr>
        <w:t>Bakcou</w:t>
      </w:r>
      <w:r>
        <w:rPr>
          <w:rFonts w:ascii="Bookman Old Style" w:hAnsi="Bookman Old Style"/>
          <w:sz w:val="22"/>
          <w:szCs w:val="22"/>
        </w:rPr>
        <w:t xml:space="preserve"> a TV Commercial spot rolling on the lobby TV.</w:t>
      </w:r>
    </w:p>
    <w:p w14:paraId="4E673360" w14:textId="77777777" w:rsidR="00FF5AFE" w:rsidRDefault="00FF5AFE" w:rsidP="007B3C7E">
      <w:pPr>
        <w:jc w:val="center"/>
        <w:rPr>
          <w:rFonts w:ascii="Bookman Old Style" w:hAnsi="Bookman Old Style"/>
          <w:b/>
          <w:bCs/>
          <w:sz w:val="22"/>
          <w:szCs w:val="22"/>
        </w:rPr>
      </w:pPr>
    </w:p>
    <w:p w14:paraId="367D3784" w14:textId="6C77E3B3" w:rsidR="007B3C7E" w:rsidRPr="003F7336" w:rsidRDefault="007B3C7E" w:rsidP="007B3C7E">
      <w:pPr>
        <w:jc w:val="center"/>
        <w:rPr>
          <w:rFonts w:ascii="Bookman Old Style" w:hAnsi="Bookman Old Style"/>
          <w:b/>
          <w:bCs/>
          <w:sz w:val="22"/>
          <w:szCs w:val="22"/>
        </w:rPr>
      </w:pPr>
      <w:r w:rsidRPr="003F7336">
        <w:rPr>
          <w:rFonts w:ascii="Bookman Old Style" w:hAnsi="Bookman Old Style"/>
          <w:b/>
          <w:bCs/>
          <w:sz w:val="22"/>
          <w:szCs w:val="22"/>
        </w:rPr>
        <w:t xml:space="preserve">SECTION </w:t>
      </w:r>
      <w:r w:rsidR="00FF5AFE">
        <w:rPr>
          <w:rFonts w:ascii="Bookman Old Style" w:hAnsi="Bookman Old Style"/>
          <w:b/>
          <w:bCs/>
          <w:sz w:val="22"/>
          <w:szCs w:val="22"/>
        </w:rPr>
        <w:t>TWO</w:t>
      </w:r>
    </w:p>
    <w:p w14:paraId="7CC7A029" w14:textId="2D6CC006" w:rsidR="007B3C7E" w:rsidRPr="003F7336" w:rsidRDefault="00703B55" w:rsidP="007B3C7E">
      <w:pPr>
        <w:jc w:val="center"/>
        <w:rPr>
          <w:rFonts w:ascii="Bookman Old Style" w:hAnsi="Bookman Old Style"/>
          <w:sz w:val="22"/>
          <w:szCs w:val="22"/>
        </w:rPr>
      </w:pPr>
      <w:r>
        <w:rPr>
          <w:rFonts w:ascii="Bookman Old Style" w:hAnsi="Bookman Old Style"/>
          <w:b/>
          <w:bCs/>
          <w:sz w:val="22"/>
          <w:szCs w:val="22"/>
        </w:rPr>
        <w:t>BAKCOU</w:t>
      </w:r>
      <w:r w:rsidR="00FF5AFE">
        <w:rPr>
          <w:rFonts w:ascii="Bookman Old Style" w:hAnsi="Bookman Old Style"/>
          <w:b/>
          <w:bCs/>
          <w:sz w:val="22"/>
          <w:szCs w:val="22"/>
        </w:rPr>
        <w:t>’S</w:t>
      </w:r>
      <w:r w:rsidR="006039B2">
        <w:rPr>
          <w:rFonts w:ascii="Bookman Old Style" w:hAnsi="Bookman Old Style"/>
          <w:b/>
          <w:bCs/>
          <w:sz w:val="22"/>
          <w:szCs w:val="22"/>
        </w:rPr>
        <w:t xml:space="preserve"> RESPONSIBILITIES</w:t>
      </w:r>
    </w:p>
    <w:p w14:paraId="1158439A" w14:textId="77777777" w:rsidR="007B3C7E" w:rsidRDefault="007B3C7E" w:rsidP="007B3C7E">
      <w:pPr>
        <w:rPr>
          <w:sz w:val="24"/>
          <w:szCs w:val="24"/>
        </w:rPr>
      </w:pPr>
    </w:p>
    <w:p w14:paraId="0226246B" w14:textId="294E03ED" w:rsidR="007B3C7E" w:rsidRDefault="00FF5AFE" w:rsidP="007B3C7E">
      <w:pPr>
        <w:tabs>
          <w:tab w:val="left" w:pos="720"/>
        </w:tabs>
        <w:ind w:left="720" w:hanging="720"/>
        <w:rPr>
          <w:rFonts w:ascii="Bookman Old Style" w:hAnsi="Bookman Old Style" w:cs="Bookman Old Style"/>
          <w:sz w:val="22"/>
          <w:szCs w:val="22"/>
        </w:rPr>
      </w:pPr>
      <w:r>
        <w:rPr>
          <w:rFonts w:ascii="Bookman Old Style" w:hAnsi="Bookman Old Style" w:cs="Bookman Old Style"/>
          <w:b/>
          <w:bCs/>
          <w:sz w:val="22"/>
          <w:szCs w:val="22"/>
        </w:rPr>
        <w:t>2</w:t>
      </w:r>
      <w:r w:rsidR="007B3C7E">
        <w:rPr>
          <w:rFonts w:ascii="Bookman Old Style" w:hAnsi="Bookman Old Style" w:cs="Bookman Old Style"/>
          <w:b/>
          <w:bCs/>
          <w:sz w:val="22"/>
          <w:szCs w:val="22"/>
        </w:rPr>
        <w:t>.1</w:t>
      </w:r>
      <w:r w:rsidR="007B3C7E">
        <w:rPr>
          <w:rFonts w:ascii="Bookman Old Style" w:hAnsi="Bookman Old Style" w:cs="Bookman Old Style"/>
          <w:b/>
          <w:bCs/>
          <w:sz w:val="22"/>
          <w:szCs w:val="22"/>
        </w:rPr>
        <w:tab/>
      </w:r>
      <w:r w:rsidR="007B3C7E">
        <w:rPr>
          <w:rFonts w:ascii="Bookman Old Style" w:hAnsi="Bookman Old Style" w:cs="Bookman Old Style"/>
          <w:sz w:val="22"/>
          <w:szCs w:val="22"/>
        </w:rPr>
        <w:t xml:space="preserve">In exchange for </w:t>
      </w:r>
      <w:r w:rsidR="006039B2">
        <w:rPr>
          <w:rFonts w:ascii="Bookman Old Style" w:hAnsi="Bookman Old Style" w:cs="Bookman Old Style"/>
          <w:sz w:val="22"/>
          <w:szCs w:val="22"/>
        </w:rPr>
        <w:t xml:space="preserve">the terms of this Agreement, </w:t>
      </w:r>
      <w:r w:rsidR="00703B55">
        <w:rPr>
          <w:rFonts w:ascii="Bookman Old Style" w:hAnsi="Bookman Old Style" w:cs="Bookman Old Style"/>
          <w:sz w:val="22"/>
          <w:szCs w:val="22"/>
        </w:rPr>
        <w:t>Bakcou</w:t>
      </w:r>
      <w:r w:rsidR="002D69B4">
        <w:rPr>
          <w:rFonts w:ascii="Bookman Old Style" w:hAnsi="Bookman Old Style" w:cs="Bookman Old Style"/>
          <w:sz w:val="22"/>
          <w:szCs w:val="22"/>
        </w:rPr>
        <w:t xml:space="preserve"> agrees to the following:</w:t>
      </w:r>
      <w:r w:rsidR="007B3C7E">
        <w:rPr>
          <w:rFonts w:ascii="Bookman Old Style" w:hAnsi="Bookman Old Style" w:cs="Bookman Old Style"/>
          <w:sz w:val="22"/>
          <w:szCs w:val="22"/>
        </w:rPr>
        <w:t xml:space="preserve"> </w:t>
      </w:r>
    </w:p>
    <w:p w14:paraId="0C4FDC90" w14:textId="77777777" w:rsidR="007B3C7E" w:rsidRDefault="007B3C7E" w:rsidP="007B3C7E">
      <w:pPr>
        <w:rPr>
          <w:rFonts w:ascii="Bookman Old Style" w:hAnsi="Bookman Old Style" w:cs="Bookman Old Style"/>
          <w:sz w:val="22"/>
          <w:szCs w:val="22"/>
        </w:rPr>
      </w:pPr>
    </w:p>
    <w:p w14:paraId="4AAC5882" w14:textId="03ED5B95" w:rsidR="00F24A5F" w:rsidRDefault="00F24A5F" w:rsidP="002D69B4">
      <w:pPr>
        <w:pStyle w:val="ListParagraph"/>
        <w:numPr>
          <w:ilvl w:val="0"/>
          <w:numId w:val="2"/>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lastRenderedPageBreak/>
        <w:t>Pay $3,500 cash per year this Agreement is in effect</w:t>
      </w:r>
      <w:r w:rsidR="00E83DE7">
        <w:rPr>
          <w:rFonts w:ascii="Bookman Old Style" w:hAnsi="Bookman Old Style" w:cs="Bookman Old Style"/>
          <w:sz w:val="22"/>
          <w:szCs w:val="22"/>
        </w:rPr>
        <w:t>.  This payment shall be due by August 31 of each calendar year</w:t>
      </w:r>
      <w:r>
        <w:rPr>
          <w:rFonts w:ascii="Bookman Old Style" w:hAnsi="Bookman Old Style" w:cs="Bookman Old Style"/>
          <w:sz w:val="22"/>
          <w:szCs w:val="22"/>
        </w:rPr>
        <w:t>.</w:t>
      </w:r>
    </w:p>
    <w:p w14:paraId="25E05437" w14:textId="77777777" w:rsidR="00F24A5F" w:rsidRDefault="00F24A5F" w:rsidP="00F24A5F">
      <w:pPr>
        <w:pStyle w:val="ListParagraph"/>
        <w:tabs>
          <w:tab w:val="left" w:pos="720"/>
          <w:tab w:val="left" w:pos="1440"/>
        </w:tabs>
        <w:ind w:left="1440"/>
        <w:rPr>
          <w:rFonts w:ascii="Bookman Old Style" w:hAnsi="Bookman Old Style" w:cs="Bookman Old Style"/>
          <w:sz w:val="22"/>
          <w:szCs w:val="22"/>
        </w:rPr>
      </w:pPr>
    </w:p>
    <w:p w14:paraId="6ECD42EC" w14:textId="0B95BBE0" w:rsidR="007B3C7E" w:rsidRPr="002D69B4" w:rsidRDefault="002D69B4" w:rsidP="002D69B4">
      <w:pPr>
        <w:pStyle w:val="ListParagraph"/>
        <w:numPr>
          <w:ilvl w:val="0"/>
          <w:numId w:val="2"/>
        </w:numPr>
        <w:tabs>
          <w:tab w:val="left" w:pos="720"/>
          <w:tab w:val="left" w:pos="1440"/>
        </w:tabs>
        <w:rPr>
          <w:rFonts w:ascii="Bookman Old Style" w:hAnsi="Bookman Old Style" w:cs="Bookman Old Style"/>
          <w:sz w:val="22"/>
          <w:szCs w:val="22"/>
        </w:rPr>
      </w:pPr>
      <w:r w:rsidRPr="002D69B4">
        <w:rPr>
          <w:rFonts w:ascii="Bookman Old Style" w:hAnsi="Bookman Old Style" w:cs="Bookman Old Style"/>
          <w:sz w:val="22"/>
          <w:szCs w:val="22"/>
        </w:rPr>
        <w:t xml:space="preserve">Provide Dual Event Support to help promote thru </w:t>
      </w:r>
      <w:r w:rsidR="00703B55">
        <w:rPr>
          <w:rFonts w:ascii="Bookman Old Style" w:hAnsi="Bookman Old Style" w:cs="Bookman Old Style"/>
          <w:sz w:val="22"/>
          <w:szCs w:val="22"/>
        </w:rPr>
        <w:t>Bakcou</w:t>
      </w:r>
      <w:r w:rsidRPr="002D69B4">
        <w:rPr>
          <w:rFonts w:ascii="Bookman Old Style" w:hAnsi="Bookman Old Style" w:cs="Bookman Old Style"/>
          <w:sz w:val="22"/>
          <w:szCs w:val="22"/>
        </w:rPr>
        <w:t>’s channels</w:t>
      </w:r>
      <w:r w:rsidR="007B3C7E" w:rsidRPr="002D69B4">
        <w:rPr>
          <w:rFonts w:ascii="Bookman Old Style" w:hAnsi="Bookman Old Style" w:cs="Bookman Old Style"/>
          <w:sz w:val="22"/>
          <w:szCs w:val="22"/>
        </w:rPr>
        <w:t>.</w:t>
      </w:r>
    </w:p>
    <w:p w14:paraId="7FC86DA3" w14:textId="77777777" w:rsidR="002D69B4" w:rsidRDefault="002D69B4" w:rsidP="002D69B4">
      <w:pPr>
        <w:pStyle w:val="ListParagraph"/>
        <w:tabs>
          <w:tab w:val="left" w:pos="720"/>
          <w:tab w:val="left" w:pos="1440"/>
        </w:tabs>
        <w:ind w:left="1440"/>
        <w:rPr>
          <w:rFonts w:ascii="Bookman Old Style" w:hAnsi="Bookman Old Style" w:cs="Bookman Old Style"/>
          <w:sz w:val="22"/>
          <w:szCs w:val="22"/>
        </w:rPr>
      </w:pPr>
    </w:p>
    <w:p w14:paraId="011ECE87" w14:textId="77777777" w:rsidR="00E83DE7" w:rsidRDefault="002D69B4" w:rsidP="00E83DE7">
      <w:pPr>
        <w:pStyle w:val="ListParagraph"/>
        <w:numPr>
          <w:ilvl w:val="0"/>
          <w:numId w:val="2"/>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Run quarterly events to help drive traffic to the archery park.</w:t>
      </w:r>
    </w:p>
    <w:p w14:paraId="66C485B4" w14:textId="77777777" w:rsidR="00E83DE7" w:rsidRPr="00E83DE7" w:rsidRDefault="00E83DE7" w:rsidP="00E83DE7">
      <w:pPr>
        <w:pStyle w:val="ListParagraph"/>
        <w:rPr>
          <w:rFonts w:ascii="Bookman Old Style" w:hAnsi="Bookman Old Style" w:cs="Bookman Old Style"/>
          <w:sz w:val="22"/>
          <w:szCs w:val="22"/>
        </w:rPr>
      </w:pPr>
    </w:p>
    <w:p w14:paraId="7922F316" w14:textId="79F32D53" w:rsidR="002D69B4" w:rsidRPr="00E83DE7" w:rsidRDefault="002D69B4" w:rsidP="00E83DE7">
      <w:pPr>
        <w:pStyle w:val="ListParagraph"/>
        <w:numPr>
          <w:ilvl w:val="0"/>
          <w:numId w:val="2"/>
        </w:numPr>
        <w:tabs>
          <w:tab w:val="left" w:pos="720"/>
          <w:tab w:val="left" w:pos="1440"/>
        </w:tabs>
        <w:rPr>
          <w:rFonts w:ascii="Bookman Old Style" w:hAnsi="Bookman Old Style" w:cs="Bookman Old Style"/>
          <w:sz w:val="22"/>
          <w:szCs w:val="22"/>
        </w:rPr>
      </w:pPr>
      <w:r w:rsidRPr="00E83DE7">
        <w:rPr>
          <w:rFonts w:ascii="Bookman Old Style" w:hAnsi="Bookman Old Style" w:cs="Bookman Old Style"/>
          <w:sz w:val="22"/>
          <w:szCs w:val="22"/>
        </w:rPr>
        <w:t>Provide product giveaways at weekly archery leagues</w:t>
      </w:r>
      <w:r w:rsidR="00000C16" w:rsidRPr="00E83DE7">
        <w:rPr>
          <w:rFonts w:ascii="Bookman Old Style" w:hAnsi="Bookman Old Style" w:cs="Bookman Old Style"/>
          <w:sz w:val="22"/>
          <w:szCs w:val="22"/>
        </w:rPr>
        <w:t>, totaling a yearly retail value of $1500 per year</w:t>
      </w:r>
      <w:r w:rsidRPr="00E83DE7">
        <w:rPr>
          <w:rFonts w:ascii="Bookman Old Style" w:hAnsi="Bookman Old Style" w:cs="Bookman Old Style"/>
          <w:sz w:val="22"/>
          <w:szCs w:val="22"/>
        </w:rPr>
        <w:t>.</w:t>
      </w:r>
    </w:p>
    <w:p w14:paraId="2E1B484F" w14:textId="77777777" w:rsidR="002D69B4" w:rsidRPr="002D69B4" w:rsidRDefault="002D69B4" w:rsidP="002D69B4">
      <w:pPr>
        <w:pStyle w:val="ListParagraph"/>
        <w:rPr>
          <w:rFonts w:ascii="Bookman Old Style" w:hAnsi="Bookman Old Style" w:cs="Bookman Old Style"/>
          <w:sz w:val="22"/>
          <w:szCs w:val="22"/>
        </w:rPr>
      </w:pPr>
    </w:p>
    <w:p w14:paraId="425E1368" w14:textId="0259BC5F" w:rsidR="002D69B4" w:rsidRDefault="002D69B4" w:rsidP="002D69B4">
      <w:pPr>
        <w:pStyle w:val="ListParagraph"/>
        <w:numPr>
          <w:ilvl w:val="0"/>
          <w:numId w:val="2"/>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 xml:space="preserve">Provide influencer showings throughout the term of this Agreement from </w:t>
      </w:r>
      <w:r w:rsidR="00703B55">
        <w:rPr>
          <w:rFonts w:ascii="Bookman Old Style" w:hAnsi="Bookman Old Style" w:cs="Bookman Old Style"/>
          <w:sz w:val="22"/>
          <w:szCs w:val="22"/>
        </w:rPr>
        <w:t>Bakcou</w:t>
      </w:r>
      <w:r>
        <w:rPr>
          <w:rFonts w:ascii="Bookman Old Style" w:hAnsi="Bookman Old Style" w:cs="Bookman Old Style"/>
          <w:sz w:val="22"/>
          <w:szCs w:val="22"/>
        </w:rPr>
        <w:t>’s relationships including, but not limited to:</w:t>
      </w:r>
    </w:p>
    <w:p w14:paraId="6D7F6B6C" w14:textId="77777777" w:rsidR="002D69B4" w:rsidRPr="002D69B4" w:rsidRDefault="002D69B4" w:rsidP="002D69B4">
      <w:pPr>
        <w:pStyle w:val="ListParagraph"/>
        <w:rPr>
          <w:rFonts w:ascii="Bookman Old Style" w:hAnsi="Bookman Old Style" w:cs="Bookman Old Style"/>
          <w:sz w:val="22"/>
          <w:szCs w:val="22"/>
        </w:rPr>
      </w:pPr>
    </w:p>
    <w:p w14:paraId="2B3A0FDD" w14:textId="40472ABB" w:rsidR="002D69B4" w:rsidRDefault="002D69B4" w:rsidP="002D69B4">
      <w:pPr>
        <w:pStyle w:val="ListParagraph"/>
        <w:numPr>
          <w:ilvl w:val="1"/>
          <w:numId w:val="2"/>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sz w:val="22"/>
          <w:szCs w:val="22"/>
        </w:rPr>
        <w:tab/>
        <w:t>ELKSHAPE Camp, week long camps focusing on fitness, archery technique, and how to be successful in the field.</w:t>
      </w:r>
    </w:p>
    <w:p w14:paraId="51C3EED6" w14:textId="369393BB" w:rsidR="002D69B4" w:rsidRDefault="002D69B4" w:rsidP="002D69B4">
      <w:pPr>
        <w:pStyle w:val="ListParagraph"/>
        <w:numPr>
          <w:ilvl w:val="1"/>
          <w:numId w:val="2"/>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sz w:val="22"/>
          <w:szCs w:val="22"/>
        </w:rPr>
        <w:tab/>
        <w:t>Olympic Gold Medalist Archer Brady Ellison</w:t>
      </w:r>
    </w:p>
    <w:p w14:paraId="56974772" w14:textId="3E1E1CDD" w:rsidR="002D69B4" w:rsidRDefault="002D69B4" w:rsidP="002D69B4">
      <w:pPr>
        <w:pStyle w:val="ListParagraph"/>
        <w:numPr>
          <w:ilvl w:val="1"/>
          <w:numId w:val="2"/>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sz w:val="22"/>
          <w:szCs w:val="22"/>
        </w:rPr>
        <w:tab/>
        <w:t>ELK101 Corey Jacobsen</w:t>
      </w:r>
    </w:p>
    <w:p w14:paraId="244630DD" w14:textId="77777777" w:rsidR="002D69B4" w:rsidRDefault="002D69B4" w:rsidP="002D69B4">
      <w:pPr>
        <w:pStyle w:val="ListParagraph"/>
        <w:tabs>
          <w:tab w:val="left" w:pos="720"/>
          <w:tab w:val="left" w:pos="1440"/>
        </w:tabs>
        <w:ind w:left="1800"/>
        <w:rPr>
          <w:rFonts w:ascii="Bookman Old Style" w:hAnsi="Bookman Old Style" w:cs="Bookman Old Style"/>
          <w:sz w:val="22"/>
          <w:szCs w:val="22"/>
        </w:rPr>
      </w:pPr>
    </w:p>
    <w:p w14:paraId="235CE732" w14:textId="7F8C0F44" w:rsidR="002D69B4" w:rsidRDefault="002D69B4" w:rsidP="002D69B4">
      <w:pPr>
        <w:pStyle w:val="ListParagraph"/>
        <w:numPr>
          <w:ilvl w:val="0"/>
          <w:numId w:val="2"/>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Facilitate and find additional sponsors to sponsor the Classroom, Upstairs, etc.</w:t>
      </w:r>
    </w:p>
    <w:p w14:paraId="3B329C90" w14:textId="77777777" w:rsidR="002D69B4" w:rsidRDefault="002D69B4" w:rsidP="002D69B4">
      <w:pPr>
        <w:pStyle w:val="ListParagraph"/>
        <w:tabs>
          <w:tab w:val="left" w:pos="720"/>
          <w:tab w:val="left" w:pos="1440"/>
        </w:tabs>
        <w:ind w:left="1440"/>
        <w:rPr>
          <w:rFonts w:ascii="Bookman Old Style" w:hAnsi="Bookman Old Style" w:cs="Bookman Old Style"/>
          <w:sz w:val="22"/>
          <w:szCs w:val="22"/>
        </w:rPr>
      </w:pPr>
    </w:p>
    <w:p w14:paraId="73CB7ADA" w14:textId="5F175459" w:rsidR="002D69B4" w:rsidRDefault="002D69B4" w:rsidP="002D69B4">
      <w:pPr>
        <w:pStyle w:val="ListParagraph"/>
        <w:numPr>
          <w:ilvl w:val="0"/>
          <w:numId w:val="2"/>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Help promote and support other events that are non-archery related.</w:t>
      </w:r>
    </w:p>
    <w:p w14:paraId="69EE3566" w14:textId="77777777" w:rsidR="002D69B4" w:rsidRPr="002D69B4" w:rsidRDefault="002D69B4" w:rsidP="002D69B4">
      <w:pPr>
        <w:pStyle w:val="ListParagraph"/>
        <w:rPr>
          <w:rFonts w:ascii="Bookman Old Style" w:hAnsi="Bookman Old Style" w:cs="Bookman Old Style"/>
          <w:sz w:val="22"/>
          <w:szCs w:val="22"/>
        </w:rPr>
      </w:pPr>
    </w:p>
    <w:p w14:paraId="1D0BD4C4" w14:textId="48C788E5" w:rsidR="002D69B4" w:rsidRDefault="002D69B4" w:rsidP="002D69B4">
      <w:pPr>
        <w:pStyle w:val="ListParagraph"/>
        <w:numPr>
          <w:ilvl w:val="0"/>
          <w:numId w:val="2"/>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Provide “SWAG”</w:t>
      </w:r>
      <w:r w:rsidR="00000C16">
        <w:rPr>
          <w:rFonts w:ascii="Bookman Old Style" w:hAnsi="Bookman Old Style" w:cs="Bookman Old Style"/>
          <w:sz w:val="22"/>
          <w:szCs w:val="22"/>
        </w:rPr>
        <w:t xml:space="preserve">, </w:t>
      </w:r>
      <w:r w:rsidR="00000C16" w:rsidRPr="00E83DE7">
        <w:rPr>
          <w:rFonts w:ascii="Bookman Old Style" w:hAnsi="Bookman Old Style" w:cs="Bookman Old Style"/>
          <w:sz w:val="22"/>
          <w:szCs w:val="22"/>
        </w:rPr>
        <w:t>with a yearly retail value of $1500</w:t>
      </w:r>
      <w:r w:rsidR="00000C16">
        <w:rPr>
          <w:rFonts w:ascii="Bookman Old Style" w:hAnsi="Bookman Old Style" w:cs="Bookman Old Style"/>
          <w:sz w:val="22"/>
          <w:szCs w:val="22"/>
        </w:rPr>
        <w:t>,</w:t>
      </w:r>
      <w:r>
        <w:rPr>
          <w:rFonts w:ascii="Bookman Old Style" w:hAnsi="Bookman Old Style" w:cs="Bookman Old Style"/>
          <w:sz w:val="22"/>
          <w:szCs w:val="22"/>
        </w:rPr>
        <w:t xml:space="preserve"> to giveaway at select events; select events are mutually determined by </w:t>
      </w:r>
      <w:r w:rsidR="00703B55">
        <w:rPr>
          <w:rFonts w:ascii="Bookman Old Style" w:hAnsi="Bookman Old Style" w:cs="Bookman Old Style"/>
          <w:sz w:val="22"/>
          <w:szCs w:val="22"/>
        </w:rPr>
        <w:t>Bakcou</w:t>
      </w:r>
      <w:r>
        <w:rPr>
          <w:rFonts w:ascii="Bookman Old Style" w:hAnsi="Bookman Old Style" w:cs="Bookman Old Style"/>
          <w:sz w:val="22"/>
          <w:szCs w:val="22"/>
        </w:rPr>
        <w:t xml:space="preserve"> and County’s designated representative.</w:t>
      </w:r>
    </w:p>
    <w:p w14:paraId="07EF52AB" w14:textId="77777777" w:rsidR="002D69B4" w:rsidRPr="002D69B4" w:rsidRDefault="002D69B4" w:rsidP="002D69B4">
      <w:pPr>
        <w:pStyle w:val="ListParagraph"/>
        <w:rPr>
          <w:rFonts w:ascii="Bookman Old Style" w:hAnsi="Bookman Old Style" w:cs="Bookman Old Style"/>
          <w:sz w:val="22"/>
          <w:szCs w:val="22"/>
        </w:rPr>
      </w:pPr>
    </w:p>
    <w:p w14:paraId="16319A0B" w14:textId="7A771F96" w:rsidR="002D69B4" w:rsidRPr="00A242E2" w:rsidRDefault="002D69B4" w:rsidP="002D69B4">
      <w:pPr>
        <w:pStyle w:val="ListParagraph"/>
        <w:numPr>
          <w:ilvl w:val="0"/>
          <w:numId w:val="2"/>
        </w:numPr>
        <w:tabs>
          <w:tab w:val="left" w:pos="720"/>
          <w:tab w:val="left" w:pos="1440"/>
        </w:tabs>
        <w:rPr>
          <w:rFonts w:ascii="Bookman Old Style" w:hAnsi="Bookman Old Style" w:cs="Bookman Old Style"/>
          <w:sz w:val="22"/>
          <w:szCs w:val="22"/>
        </w:rPr>
      </w:pPr>
      <w:r w:rsidRPr="00A242E2">
        <w:rPr>
          <w:rFonts w:ascii="Bookman Old Style" w:hAnsi="Bookman Old Style" w:cs="Bookman Old Style"/>
          <w:sz w:val="22"/>
          <w:szCs w:val="22"/>
        </w:rPr>
        <w:t xml:space="preserve">Have an eBike at the archery </w:t>
      </w:r>
      <w:r w:rsidR="00A242E2" w:rsidRPr="00A242E2">
        <w:rPr>
          <w:rFonts w:ascii="Bookman Old Style" w:hAnsi="Bookman Old Style" w:cs="Bookman Old Style"/>
          <w:sz w:val="22"/>
          <w:szCs w:val="22"/>
        </w:rPr>
        <w:t>park</w:t>
      </w:r>
      <w:r w:rsidRPr="00A242E2">
        <w:rPr>
          <w:rFonts w:ascii="Bookman Old Style" w:hAnsi="Bookman Old Style" w:cs="Bookman Old Style"/>
          <w:sz w:val="22"/>
          <w:szCs w:val="22"/>
        </w:rPr>
        <w:t xml:space="preserve"> to be used and showcased</w:t>
      </w:r>
      <w:r w:rsidR="00A242E2" w:rsidRPr="00A242E2">
        <w:rPr>
          <w:rFonts w:ascii="Bookman Old Style" w:hAnsi="Bookman Old Style" w:cs="Bookman Old Style"/>
          <w:sz w:val="22"/>
          <w:szCs w:val="22"/>
        </w:rPr>
        <w:t>.</w:t>
      </w:r>
    </w:p>
    <w:p w14:paraId="136264D7" w14:textId="77777777" w:rsidR="002D69B4" w:rsidRPr="002D69B4" w:rsidRDefault="002D69B4" w:rsidP="002D69B4">
      <w:pPr>
        <w:pStyle w:val="ListParagraph"/>
        <w:rPr>
          <w:rFonts w:ascii="Bookman Old Style" w:hAnsi="Bookman Old Style" w:cs="Bookman Old Style"/>
          <w:sz w:val="22"/>
          <w:szCs w:val="22"/>
        </w:rPr>
      </w:pPr>
    </w:p>
    <w:p w14:paraId="701FEA0A" w14:textId="648D7F34" w:rsidR="002D69B4" w:rsidRPr="00A242E2" w:rsidRDefault="002D69B4" w:rsidP="002D69B4">
      <w:pPr>
        <w:pStyle w:val="ListParagraph"/>
        <w:numPr>
          <w:ilvl w:val="1"/>
          <w:numId w:val="2"/>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sz w:val="22"/>
          <w:szCs w:val="22"/>
        </w:rPr>
        <w:tab/>
      </w:r>
      <w:r w:rsidR="00703B55" w:rsidRPr="00A242E2">
        <w:rPr>
          <w:rFonts w:ascii="Bookman Old Style" w:hAnsi="Bookman Old Style" w:cs="Bookman Old Style"/>
          <w:sz w:val="22"/>
          <w:szCs w:val="22"/>
        </w:rPr>
        <w:t>Bakcou</w:t>
      </w:r>
      <w:r w:rsidRPr="00A242E2">
        <w:rPr>
          <w:rFonts w:ascii="Bookman Old Style" w:hAnsi="Bookman Old Style" w:cs="Bookman Old Style"/>
          <w:sz w:val="22"/>
          <w:szCs w:val="22"/>
        </w:rPr>
        <w:t xml:space="preserve"> will hold multiple eBike giveaways</w:t>
      </w:r>
      <w:r w:rsidR="00E0715E" w:rsidRPr="00A242E2">
        <w:rPr>
          <w:rFonts w:ascii="Bookman Old Style" w:hAnsi="Bookman Old Style" w:cs="Bookman Old Style"/>
          <w:sz w:val="22"/>
          <w:szCs w:val="22"/>
        </w:rPr>
        <w:t>, a minimum of 2 per year,</w:t>
      </w:r>
      <w:r w:rsidRPr="00A242E2">
        <w:rPr>
          <w:rFonts w:ascii="Bookman Old Style" w:hAnsi="Bookman Old Style" w:cs="Bookman Old Style"/>
          <w:sz w:val="22"/>
          <w:szCs w:val="22"/>
        </w:rPr>
        <w:t xml:space="preserve"> and/or Gear throughout </w:t>
      </w:r>
      <w:r w:rsidR="00FF5AFE" w:rsidRPr="00A242E2">
        <w:rPr>
          <w:rFonts w:ascii="Bookman Old Style" w:hAnsi="Bookman Old Style" w:cs="Bookman Old Style"/>
          <w:sz w:val="22"/>
          <w:szCs w:val="22"/>
        </w:rPr>
        <w:t>each year this Agreement is in effect.</w:t>
      </w:r>
      <w:r w:rsidR="00000C16" w:rsidRPr="00A242E2">
        <w:rPr>
          <w:rFonts w:ascii="Bookman Old Style" w:hAnsi="Bookman Old Style" w:cs="Bookman Old Style"/>
          <w:sz w:val="22"/>
          <w:szCs w:val="22"/>
        </w:rPr>
        <w:t xml:space="preserve"> All prize giveaways will adhere to laws governing all state and/or </w:t>
      </w:r>
      <w:r w:rsidR="00A242E2">
        <w:rPr>
          <w:rFonts w:ascii="Bookman Old Style" w:hAnsi="Bookman Old Style" w:cs="Bookman Old Style"/>
          <w:sz w:val="22"/>
          <w:szCs w:val="22"/>
        </w:rPr>
        <w:t>county</w:t>
      </w:r>
      <w:r w:rsidR="00000C16" w:rsidRPr="00A242E2">
        <w:rPr>
          <w:rFonts w:ascii="Bookman Old Style" w:hAnsi="Bookman Old Style" w:cs="Bookman Old Style"/>
          <w:sz w:val="22"/>
          <w:szCs w:val="22"/>
        </w:rPr>
        <w:t xml:space="preserve"> governmental agencies.</w:t>
      </w:r>
    </w:p>
    <w:p w14:paraId="228EBC0B" w14:textId="77777777" w:rsidR="00FF5AFE" w:rsidRDefault="00FF5AFE" w:rsidP="00FF5AFE">
      <w:pPr>
        <w:pStyle w:val="ListParagraph"/>
        <w:tabs>
          <w:tab w:val="left" w:pos="720"/>
          <w:tab w:val="left" w:pos="1440"/>
        </w:tabs>
        <w:ind w:left="1800"/>
        <w:rPr>
          <w:rFonts w:ascii="Bookman Old Style" w:hAnsi="Bookman Old Style" w:cs="Bookman Old Style"/>
          <w:sz w:val="22"/>
          <w:szCs w:val="22"/>
        </w:rPr>
      </w:pPr>
    </w:p>
    <w:p w14:paraId="34E90700" w14:textId="5F78814D" w:rsidR="00FF5AFE" w:rsidRDefault="00FF5AFE" w:rsidP="00FF5AFE">
      <w:pPr>
        <w:pStyle w:val="ListParagraph"/>
        <w:numPr>
          <w:ilvl w:val="0"/>
          <w:numId w:val="2"/>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Assist in overall Marketing of the archery park to drive traffic to the archery park.</w:t>
      </w:r>
    </w:p>
    <w:p w14:paraId="3A655396" w14:textId="77777777" w:rsidR="00F24A5F" w:rsidRDefault="00F24A5F" w:rsidP="00F24A5F">
      <w:pPr>
        <w:pStyle w:val="ListParagraph"/>
        <w:tabs>
          <w:tab w:val="left" w:pos="720"/>
          <w:tab w:val="left" w:pos="1440"/>
        </w:tabs>
        <w:ind w:left="1440"/>
        <w:rPr>
          <w:rFonts w:ascii="Bookman Old Style" w:hAnsi="Bookman Old Style" w:cs="Bookman Old Style"/>
          <w:sz w:val="22"/>
          <w:szCs w:val="22"/>
        </w:rPr>
      </w:pPr>
    </w:p>
    <w:p w14:paraId="2D053E44" w14:textId="22E4B0F4" w:rsidR="00FF5AFE" w:rsidRDefault="00FF5AFE" w:rsidP="00FF5AFE">
      <w:pPr>
        <w:pStyle w:val="ListParagraph"/>
        <w:numPr>
          <w:ilvl w:val="0"/>
          <w:numId w:val="2"/>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Create interactive games for engagement of guests.</w:t>
      </w:r>
    </w:p>
    <w:p w14:paraId="2DF1D482" w14:textId="238AE7A0" w:rsidR="00FF5AFE" w:rsidRPr="002D69B4" w:rsidRDefault="00FF5AFE" w:rsidP="00F24A5F">
      <w:pPr>
        <w:pStyle w:val="ListParagraph"/>
        <w:tabs>
          <w:tab w:val="left" w:pos="720"/>
          <w:tab w:val="left" w:pos="1440"/>
        </w:tabs>
        <w:ind w:left="1440"/>
        <w:rPr>
          <w:rFonts w:ascii="Bookman Old Style" w:hAnsi="Bookman Old Style" w:cs="Bookman Old Style"/>
          <w:sz w:val="22"/>
          <w:szCs w:val="22"/>
        </w:rPr>
      </w:pPr>
    </w:p>
    <w:p w14:paraId="00378F2F" w14:textId="77777777" w:rsidR="007B3C7E" w:rsidRPr="00EB5A18" w:rsidRDefault="007B3C7E" w:rsidP="007B3C7E">
      <w:pPr>
        <w:rPr>
          <w:rFonts w:ascii="Bookman Old Style" w:hAnsi="Bookman Old Style" w:cs="Bookman Old Style"/>
          <w:sz w:val="22"/>
          <w:szCs w:val="22"/>
        </w:rPr>
      </w:pPr>
    </w:p>
    <w:p w14:paraId="6E7CA077" w14:textId="6E5109CC" w:rsidR="007B3C7E" w:rsidRDefault="007B3C7E" w:rsidP="007B3C7E">
      <w:pPr>
        <w:jc w:val="center"/>
        <w:rPr>
          <w:rFonts w:ascii="Bookman Old Style" w:hAnsi="Bookman Old Style" w:cs="Bookman Old Style"/>
          <w:b/>
          <w:bCs/>
          <w:sz w:val="22"/>
          <w:szCs w:val="22"/>
        </w:rPr>
      </w:pPr>
      <w:r>
        <w:rPr>
          <w:rFonts w:ascii="Bookman Old Style" w:hAnsi="Bookman Old Style" w:cs="Bookman Old Style"/>
          <w:b/>
          <w:bCs/>
          <w:sz w:val="22"/>
          <w:szCs w:val="22"/>
        </w:rPr>
        <w:t xml:space="preserve">SECTION </w:t>
      </w:r>
      <w:r w:rsidR="00F24A5F">
        <w:rPr>
          <w:rFonts w:ascii="Bookman Old Style" w:hAnsi="Bookman Old Style" w:cs="Bookman Old Style"/>
          <w:b/>
          <w:bCs/>
          <w:sz w:val="22"/>
          <w:szCs w:val="22"/>
        </w:rPr>
        <w:t>THREE</w:t>
      </w:r>
    </w:p>
    <w:p w14:paraId="3E24DD62" w14:textId="77777777" w:rsidR="007B3C7E" w:rsidRDefault="00ED4818" w:rsidP="007B3C7E">
      <w:pPr>
        <w:jc w:val="center"/>
        <w:rPr>
          <w:rFonts w:ascii="Bookman Old Style" w:hAnsi="Bookman Old Style" w:cs="Bookman Old Style"/>
          <w:b/>
          <w:bCs/>
          <w:sz w:val="22"/>
          <w:szCs w:val="22"/>
        </w:rPr>
      </w:pPr>
      <w:r>
        <w:rPr>
          <w:rFonts w:ascii="Bookman Old Style" w:hAnsi="Bookman Old Style" w:cs="Bookman Old Style"/>
          <w:b/>
          <w:bCs/>
          <w:sz w:val="22"/>
          <w:szCs w:val="22"/>
        </w:rPr>
        <w:t>TERM AND TERMINATION</w:t>
      </w:r>
    </w:p>
    <w:p w14:paraId="274DCCE6" w14:textId="77777777" w:rsidR="007B3C7E" w:rsidRDefault="007B3C7E" w:rsidP="007B3C7E">
      <w:pPr>
        <w:rPr>
          <w:rFonts w:ascii="Bookman Old Style" w:hAnsi="Bookman Old Style" w:cs="Bookman Old Style"/>
          <w:b/>
          <w:bCs/>
          <w:sz w:val="22"/>
          <w:szCs w:val="22"/>
        </w:rPr>
      </w:pPr>
    </w:p>
    <w:p w14:paraId="6EBA544A" w14:textId="7006350A" w:rsidR="00ED4818" w:rsidRDefault="0010775B" w:rsidP="007B3C7E">
      <w:pPr>
        <w:tabs>
          <w:tab w:val="left" w:pos="720"/>
        </w:tabs>
        <w:ind w:left="720" w:hanging="720"/>
        <w:rPr>
          <w:rFonts w:ascii="Bookman Old Style" w:hAnsi="Bookman Old Style" w:cs="Bookman Old Style"/>
          <w:sz w:val="22"/>
          <w:szCs w:val="22"/>
        </w:rPr>
      </w:pPr>
      <w:r>
        <w:rPr>
          <w:rFonts w:ascii="Bookman Old Style" w:hAnsi="Bookman Old Style" w:cs="Bookman Old Style"/>
          <w:b/>
          <w:bCs/>
          <w:sz w:val="22"/>
          <w:szCs w:val="22"/>
        </w:rPr>
        <w:t>3</w:t>
      </w:r>
      <w:r w:rsidR="007B3C7E">
        <w:rPr>
          <w:rFonts w:ascii="Bookman Old Style" w:hAnsi="Bookman Old Style" w:cs="Bookman Old Style"/>
          <w:b/>
          <w:bCs/>
          <w:sz w:val="22"/>
          <w:szCs w:val="22"/>
        </w:rPr>
        <w:t>.1</w:t>
      </w:r>
      <w:r w:rsidR="007B3C7E">
        <w:rPr>
          <w:rFonts w:ascii="Bookman Old Style" w:hAnsi="Bookman Old Style" w:cs="Bookman Old Style"/>
          <w:b/>
          <w:bCs/>
          <w:sz w:val="22"/>
          <w:szCs w:val="22"/>
        </w:rPr>
        <w:tab/>
      </w:r>
      <w:r w:rsidR="007B3C7E">
        <w:rPr>
          <w:rFonts w:ascii="Bookman Old Style" w:hAnsi="Bookman Old Style" w:cs="Bookman Old Style"/>
          <w:sz w:val="22"/>
          <w:szCs w:val="22"/>
        </w:rPr>
        <w:t xml:space="preserve">This Agreement shall be for a </w:t>
      </w:r>
      <w:r w:rsidR="00ED4818">
        <w:rPr>
          <w:rFonts w:ascii="Bookman Old Style" w:hAnsi="Bookman Old Style" w:cs="Bookman Old Style"/>
          <w:sz w:val="22"/>
          <w:szCs w:val="22"/>
        </w:rPr>
        <w:t xml:space="preserve">period of </w:t>
      </w:r>
      <w:r w:rsidR="00F24A5F">
        <w:rPr>
          <w:rFonts w:ascii="Bookman Old Style" w:hAnsi="Bookman Old Style" w:cs="Bookman Old Style"/>
          <w:sz w:val="22"/>
          <w:szCs w:val="22"/>
        </w:rPr>
        <w:t>ten</w:t>
      </w:r>
      <w:r w:rsidR="00ED4818">
        <w:rPr>
          <w:rFonts w:ascii="Bookman Old Style" w:hAnsi="Bookman Old Style" w:cs="Bookman Old Style"/>
          <w:sz w:val="22"/>
          <w:szCs w:val="22"/>
        </w:rPr>
        <w:t xml:space="preserve"> years </w:t>
      </w:r>
      <w:r w:rsidR="007915F9" w:rsidRPr="008B5044">
        <w:rPr>
          <w:rFonts w:ascii="Bookman Old Style" w:hAnsi="Bookman Old Style" w:cs="Bookman Old Style"/>
          <w:sz w:val="22"/>
          <w:szCs w:val="22"/>
        </w:rPr>
        <w:t xml:space="preserve">beginning </w:t>
      </w:r>
      <w:r w:rsidR="00F24A5F">
        <w:rPr>
          <w:rFonts w:ascii="Bookman Old Style" w:hAnsi="Bookman Old Style" w:cs="Bookman Old Style"/>
          <w:sz w:val="22"/>
          <w:szCs w:val="22"/>
        </w:rPr>
        <w:t>July</w:t>
      </w:r>
      <w:r w:rsidR="007915F9" w:rsidRPr="008B5044">
        <w:rPr>
          <w:rFonts w:ascii="Bookman Old Style" w:hAnsi="Bookman Old Style" w:cs="Bookman Old Style"/>
          <w:sz w:val="22"/>
          <w:szCs w:val="22"/>
        </w:rPr>
        <w:t xml:space="preserve"> 1, 20</w:t>
      </w:r>
      <w:r w:rsidR="00F24A5F">
        <w:rPr>
          <w:rFonts w:ascii="Bookman Old Style" w:hAnsi="Bookman Old Style" w:cs="Bookman Old Style"/>
          <w:sz w:val="22"/>
          <w:szCs w:val="22"/>
        </w:rPr>
        <w:t>20</w:t>
      </w:r>
      <w:r w:rsidR="00ED4818">
        <w:rPr>
          <w:rFonts w:ascii="Bookman Old Style" w:hAnsi="Bookman Old Style" w:cs="Bookman Old Style"/>
          <w:sz w:val="22"/>
          <w:szCs w:val="22"/>
        </w:rPr>
        <w:t xml:space="preserve"> and continuing through </w:t>
      </w:r>
      <w:r w:rsidR="00F24A5F">
        <w:rPr>
          <w:rFonts w:ascii="Bookman Old Style" w:hAnsi="Bookman Old Style" w:cs="Bookman Old Style"/>
          <w:sz w:val="22"/>
          <w:szCs w:val="22"/>
        </w:rPr>
        <w:t>July 31</w:t>
      </w:r>
      <w:r w:rsidR="00ED4818">
        <w:rPr>
          <w:rFonts w:ascii="Bookman Old Style" w:hAnsi="Bookman Old Style" w:cs="Bookman Old Style"/>
          <w:sz w:val="22"/>
          <w:szCs w:val="22"/>
        </w:rPr>
        <w:t>, 20</w:t>
      </w:r>
      <w:r w:rsidR="00F24A5F">
        <w:rPr>
          <w:rFonts w:ascii="Bookman Old Style" w:hAnsi="Bookman Old Style" w:cs="Bookman Old Style"/>
          <w:sz w:val="22"/>
          <w:szCs w:val="22"/>
        </w:rPr>
        <w:t>3</w:t>
      </w:r>
      <w:r w:rsidR="00313F52">
        <w:rPr>
          <w:rFonts w:ascii="Bookman Old Style" w:hAnsi="Bookman Old Style" w:cs="Bookman Old Style"/>
          <w:sz w:val="22"/>
          <w:szCs w:val="22"/>
        </w:rPr>
        <w:t>0</w:t>
      </w:r>
      <w:r w:rsidR="007B3C7E">
        <w:rPr>
          <w:rFonts w:ascii="Bookman Old Style" w:hAnsi="Bookman Old Style" w:cs="Bookman Old Style"/>
          <w:sz w:val="22"/>
          <w:szCs w:val="22"/>
        </w:rPr>
        <w:t>.</w:t>
      </w:r>
      <w:r w:rsidR="00F24A5F">
        <w:rPr>
          <w:rFonts w:ascii="Bookman Old Style" w:hAnsi="Bookman Old Style" w:cs="Bookman Old Style"/>
          <w:sz w:val="22"/>
          <w:szCs w:val="22"/>
        </w:rPr>
        <w:t xml:space="preserve">  The Parties may agree, in writing, to renew this Agreement for up to five additional consecutive terms of one year each, for a total term not exceeding 15 years.</w:t>
      </w:r>
    </w:p>
    <w:p w14:paraId="7D4098AF" w14:textId="77777777" w:rsidR="00ED4818" w:rsidRDefault="00ED4818" w:rsidP="007B3C7E">
      <w:pPr>
        <w:tabs>
          <w:tab w:val="left" w:pos="720"/>
        </w:tabs>
        <w:ind w:left="720" w:hanging="720"/>
        <w:rPr>
          <w:rFonts w:ascii="Bookman Old Style" w:hAnsi="Bookman Old Style" w:cs="Bookman Old Style"/>
          <w:sz w:val="22"/>
          <w:szCs w:val="22"/>
        </w:rPr>
      </w:pPr>
    </w:p>
    <w:p w14:paraId="322E70E1" w14:textId="2BDE3CF8" w:rsidR="007B3C7E" w:rsidRDefault="0010775B" w:rsidP="007B3C7E">
      <w:pPr>
        <w:tabs>
          <w:tab w:val="left" w:pos="720"/>
        </w:tabs>
        <w:ind w:left="720" w:hanging="720"/>
        <w:rPr>
          <w:rFonts w:ascii="Bookman Old Style" w:hAnsi="Bookman Old Style" w:cs="Bookman Old Style"/>
          <w:sz w:val="22"/>
          <w:szCs w:val="22"/>
        </w:rPr>
      </w:pPr>
      <w:r>
        <w:rPr>
          <w:rFonts w:ascii="Bookman Old Style" w:hAnsi="Bookman Old Style" w:cs="Bookman Old Style"/>
          <w:b/>
          <w:sz w:val="22"/>
          <w:szCs w:val="22"/>
        </w:rPr>
        <w:t>3</w:t>
      </w:r>
      <w:r w:rsidR="00ED4818" w:rsidRPr="003155AA">
        <w:rPr>
          <w:rFonts w:ascii="Bookman Old Style" w:hAnsi="Bookman Old Style" w:cs="Bookman Old Style"/>
          <w:b/>
          <w:sz w:val="22"/>
          <w:szCs w:val="22"/>
        </w:rPr>
        <w:t>.2</w:t>
      </w:r>
      <w:r w:rsidR="00ED4818">
        <w:rPr>
          <w:rFonts w:ascii="Bookman Old Style" w:hAnsi="Bookman Old Style" w:cs="Bookman Old Style"/>
          <w:sz w:val="22"/>
          <w:szCs w:val="22"/>
        </w:rPr>
        <w:tab/>
      </w:r>
      <w:r w:rsidR="008B5044">
        <w:rPr>
          <w:rFonts w:ascii="Bookman Old Style" w:hAnsi="Bookman Old Style" w:cs="Bookman Old Style"/>
          <w:sz w:val="22"/>
          <w:szCs w:val="22"/>
        </w:rPr>
        <w:t>This Agreement may be terminated at any time by either Party upon sixty (60) days written notice</w:t>
      </w:r>
      <w:r w:rsidR="00F24A5F">
        <w:rPr>
          <w:rFonts w:ascii="Bookman Old Style" w:hAnsi="Bookman Old Style" w:cs="Bookman Old Style"/>
          <w:sz w:val="22"/>
          <w:szCs w:val="22"/>
        </w:rPr>
        <w:t>.</w:t>
      </w:r>
    </w:p>
    <w:p w14:paraId="3AAD3298" w14:textId="77777777" w:rsidR="007B3C7E" w:rsidRDefault="007B3C7E" w:rsidP="007B3C7E">
      <w:pPr>
        <w:rPr>
          <w:rFonts w:ascii="Bookman Old Style" w:hAnsi="Bookman Old Style" w:cs="Bookman Old Style"/>
          <w:sz w:val="22"/>
          <w:szCs w:val="22"/>
        </w:rPr>
      </w:pPr>
    </w:p>
    <w:p w14:paraId="6E321865" w14:textId="49F9F577" w:rsidR="007B3C7E" w:rsidRDefault="007B3C7E" w:rsidP="007B3C7E">
      <w:pPr>
        <w:jc w:val="center"/>
        <w:rPr>
          <w:rFonts w:ascii="Bookman Old Style" w:hAnsi="Bookman Old Style" w:cs="Bookman Old Style"/>
          <w:b/>
          <w:bCs/>
          <w:sz w:val="22"/>
          <w:szCs w:val="22"/>
        </w:rPr>
      </w:pPr>
      <w:r>
        <w:rPr>
          <w:rFonts w:ascii="Bookman Old Style" w:hAnsi="Bookman Old Style" w:cs="Bookman Old Style"/>
          <w:b/>
          <w:bCs/>
          <w:sz w:val="22"/>
          <w:szCs w:val="22"/>
        </w:rPr>
        <w:t xml:space="preserve">SECTION </w:t>
      </w:r>
      <w:r w:rsidR="0010775B">
        <w:rPr>
          <w:rFonts w:ascii="Bookman Old Style" w:hAnsi="Bookman Old Style" w:cs="Bookman Old Style"/>
          <w:b/>
          <w:bCs/>
          <w:sz w:val="22"/>
          <w:szCs w:val="22"/>
        </w:rPr>
        <w:t>FOUR</w:t>
      </w:r>
    </w:p>
    <w:p w14:paraId="12DECAA3" w14:textId="15890D1F" w:rsidR="007B3C7E" w:rsidRDefault="007B3C7E" w:rsidP="007B3C7E">
      <w:pPr>
        <w:jc w:val="center"/>
        <w:rPr>
          <w:rFonts w:ascii="Bookman Old Style" w:hAnsi="Bookman Old Style" w:cs="Bookman Old Style"/>
          <w:b/>
          <w:bCs/>
          <w:sz w:val="22"/>
          <w:szCs w:val="22"/>
        </w:rPr>
      </w:pPr>
      <w:r>
        <w:rPr>
          <w:rFonts w:ascii="Bookman Old Style" w:hAnsi="Bookman Old Style" w:cs="Bookman Old Style"/>
          <w:b/>
          <w:bCs/>
          <w:sz w:val="22"/>
          <w:szCs w:val="22"/>
        </w:rPr>
        <w:t>ASSIGNMENT</w:t>
      </w:r>
    </w:p>
    <w:p w14:paraId="08109115" w14:textId="77777777" w:rsidR="007B3C7E" w:rsidRDefault="007B3C7E" w:rsidP="007B3C7E">
      <w:pPr>
        <w:rPr>
          <w:rFonts w:ascii="Bookman Old Style" w:hAnsi="Bookman Old Style" w:cs="Bookman Old Style"/>
          <w:b/>
          <w:bCs/>
          <w:sz w:val="22"/>
          <w:szCs w:val="22"/>
        </w:rPr>
      </w:pPr>
    </w:p>
    <w:p w14:paraId="7E9A7923" w14:textId="2FDBFDE7" w:rsidR="007B3C7E" w:rsidRDefault="0010775B" w:rsidP="007B3C7E">
      <w:pPr>
        <w:tabs>
          <w:tab w:val="left" w:pos="720"/>
        </w:tabs>
        <w:ind w:left="720" w:hanging="720"/>
        <w:rPr>
          <w:sz w:val="24"/>
          <w:szCs w:val="24"/>
        </w:rPr>
      </w:pPr>
      <w:r>
        <w:rPr>
          <w:rFonts w:ascii="Bookman Old Style" w:hAnsi="Bookman Old Style" w:cs="Bookman Old Style"/>
          <w:b/>
          <w:bCs/>
          <w:sz w:val="22"/>
          <w:szCs w:val="22"/>
        </w:rPr>
        <w:t>4</w:t>
      </w:r>
      <w:r w:rsidR="007B3C7E">
        <w:rPr>
          <w:rFonts w:ascii="Bookman Old Style" w:hAnsi="Bookman Old Style" w:cs="Bookman Old Style"/>
          <w:b/>
          <w:bCs/>
          <w:sz w:val="22"/>
          <w:szCs w:val="22"/>
        </w:rPr>
        <w:t>.1</w:t>
      </w:r>
      <w:r w:rsidR="007B3C7E">
        <w:rPr>
          <w:rFonts w:ascii="Bookman Old Style" w:hAnsi="Bookman Old Style" w:cs="Bookman Old Style"/>
          <w:b/>
          <w:bCs/>
          <w:sz w:val="22"/>
          <w:szCs w:val="22"/>
        </w:rPr>
        <w:tab/>
      </w:r>
      <w:r w:rsidR="00F24A5F">
        <w:rPr>
          <w:rFonts w:ascii="Bookman Old Style" w:hAnsi="Bookman Old Style" w:cs="Bookman Old Style"/>
          <w:sz w:val="22"/>
          <w:szCs w:val="22"/>
        </w:rPr>
        <w:t xml:space="preserve">The rights and obligations of </w:t>
      </w:r>
      <w:r>
        <w:rPr>
          <w:rFonts w:ascii="Bookman Old Style" w:hAnsi="Bookman Old Style" w:cs="Bookman Old Style"/>
          <w:sz w:val="22"/>
          <w:szCs w:val="22"/>
        </w:rPr>
        <w:t>either Party shall not be assigned without the prior written consent of the other Party.  Otherwise, this Agreement shall be binding upon and shall inure to the benefit of the Parties hereto and their respective successors and assigns.</w:t>
      </w:r>
    </w:p>
    <w:p w14:paraId="072641DC" w14:textId="77777777" w:rsidR="007B3C7E" w:rsidRDefault="007B3C7E" w:rsidP="007B3C7E">
      <w:pPr>
        <w:rPr>
          <w:sz w:val="24"/>
          <w:szCs w:val="24"/>
        </w:rPr>
      </w:pPr>
    </w:p>
    <w:p w14:paraId="61B93810" w14:textId="638CBC8B" w:rsidR="007B3C7E" w:rsidRDefault="007B3C7E" w:rsidP="007B3C7E">
      <w:pPr>
        <w:jc w:val="center"/>
        <w:rPr>
          <w:rFonts w:ascii="Bookman Old Style" w:hAnsi="Bookman Old Style" w:cs="Bookman Old Style"/>
          <w:b/>
          <w:bCs/>
          <w:sz w:val="22"/>
          <w:szCs w:val="22"/>
        </w:rPr>
      </w:pPr>
      <w:r>
        <w:rPr>
          <w:rFonts w:ascii="Bookman Old Style" w:hAnsi="Bookman Old Style" w:cs="Bookman Old Style"/>
          <w:b/>
          <w:bCs/>
          <w:sz w:val="22"/>
          <w:szCs w:val="22"/>
        </w:rPr>
        <w:t xml:space="preserve">SECTION </w:t>
      </w:r>
      <w:r w:rsidR="0010775B">
        <w:rPr>
          <w:rFonts w:ascii="Bookman Old Style" w:hAnsi="Bookman Old Style" w:cs="Bookman Old Style"/>
          <w:b/>
          <w:bCs/>
          <w:sz w:val="22"/>
          <w:szCs w:val="22"/>
        </w:rPr>
        <w:t>FIVE</w:t>
      </w:r>
    </w:p>
    <w:p w14:paraId="19A89EEC" w14:textId="77777777" w:rsidR="007B3C7E" w:rsidRDefault="007B3C7E" w:rsidP="007B3C7E">
      <w:pPr>
        <w:jc w:val="center"/>
        <w:rPr>
          <w:rFonts w:ascii="Bookman Old Style" w:hAnsi="Bookman Old Style" w:cs="Bookman Old Style"/>
          <w:b/>
          <w:bCs/>
          <w:sz w:val="22"/>
          <w:szCs w:val="22"/>
        </w:rPr>
      </w:pPr>
      <w:r>
        <w:rPr>
          <w:rFonts w:ascii="Bookman Old Style" w:hAnsi="Bookman Old Style" w:cs="Bookman Old Style"/>
          <w:b/>
          <w:bCs/>
          <w:sz w:val="22"/>
          <w:szCs w:val="22"/>
        </w:rPr>
        <w:t>INDEPENDENT AGENCY</w:t>
      </w:r>
    </w:p>
    <w:p w14:paraId="74E586CB" w14:textId="77777777" w:rsidR="007B3C7E" w:rsidRDefault="007B3C7E" w:rsidP="007B3C7E">
      <w:pPr>
        <w:rPr>
          <w:rFonts w:ascii="Bookman Old Style" w:hAnsi="Bookman Old Style" w:cs="Bookman Old Style"/>
          <w:b/>
          <w:bCs/>
          <w:sz w:val="22"/>
          <w:szCs w:val="22"/>
        </w:rPr>
      </w:pPr>
    </w:p>
    <w:p w14:paraId="24710964" w14:textId="697E59FA" w:rsidR="007B3C7E" w:rsidRDefault="0010775B" w:rsidP="007B3C7E">
      <w:pPr>
        <w:tabs>
          <w:tab w:val="left" w:pos="720"/>
        </w:tabs>
        <w:ind w:left="720" w:hanging="720"/>
        <w:rPr>
          <w:rFonts w:ascii="Bookman Old Style" w:hAnsi="Bookman Old Style" w:cs="Bookman Old Style"/>
          <w:sz w:val="22"/>
          <w:szCs w:val="22"/>
        </w:rPr>
      </w:pPr>
      <w:r>
        <w:rPr>
          <w:rFonts w:ascii="Bookman Old Style" w:hAnsi="Bookman Old Style" w:cs="Bookman Old Style"/>
          <w:b/>
          <w:bCs/>
          <w:sz w:val="22"/>
          <w:szCs w:val="22"/>
        </w:rPr>
        <w:t>5</w:t>
      </w:r>
      <w:r w:rsidR="007B3C7E">
        <w:rPr>
          <w:rFonts w:ascii="Bookman Old Style" w:hAnsi="Bookman Old Style" w:cs="Bookman Old Style"/>
          <w:b/>
          <w:bCs/>
          <w:sz w:val="22"/>
          <w:szCs w:val="22"/>
        </w:rPr>
        <w:t>.1</w:t>
      </w:r>
      <w:r w:rsidR="007B3C7E">
        <w:rPr>
          <w:rFonts w:ascii="Bookman Old Style" w:hAnsi="Bookman Old Style" w:cs="Bookman Old Style"/>
          <w:b/>
          <w:bCs/>
          <w:sz w:val="22"/>
          <w:szCs w:val="22"/>
        </w:rPr>
        <w:tab/>
      </w:r>
      <w:r w:rsidR="007B3C7E">
        <w:rPr>
          <w:rFonts w:ascii="Bookman Old Style" w:hAnsi="Bookman Old Style" w:cs="Bookman Old Style"/>
          <w:sz w:val="22"/>
          <w:szCs w:val="22"/>
        </w:rPr>
        <w:t xml:space="preserve">It is understood and agreed that </w:t>
      </w:r>
      <w:r w:rsidR="00703B55">
        <w:rPr>
          <w:rFonts w:ascii="Bookman Old Style" w:hAnsi="Bookman Old Style" w:cs="Bookman Old Style"/>
          <w:sz w:val="22"/>
          <w:szCs w:val="22"/>
        </w:rPr>
        <w:t>Bakcou</w:t>
      </w:r>
      <w:r w:rsidR="00F24A5F">
        <w:rPr>
          <w:rFonts w:ascii="Bookman Old Style" w:hAnsi="Bookman Old Style" w:cs="Bookman Old Style"/>
          <w:sz w:val="22"/>
          <w:szCs w:val="22"/>
        </w:rPr>
        <w:t>’s</w:t>
      </w:r>
      <w:r w:rsidR="007B3C7E">
        <w:rPr>
          <w:rFonts w:ascii="Bookman Old Style" w:hAnsi="Bookman Old Style" w:cs="Bookman Old Style"/>
          <w:sz w:val="22"/>
          <w:szCs w:val="22"/>
        </w:rPr>
        <w:t xml:space="preserve"> status in relation to </w:t>
      </w:r>
      <w:r w:rsidR="007A403E">
        <w:rPr>
          <w:rFonts w:ascii="Bookman Old Style" w:hAnsi="Bookman Old Style" w:cs="Bookman Old Style"/>
          <w:sz w:val="22"/>
          <w:szCs w:val="22"/>
        </w:rPr>
        <w:t>C</w:t>
      </w:r>
      <w:r w:rsidR="00F24A5F">
        <w:rPr>
          <w:rFonts w:ascii="Bookman Old Style" w:hAnsi="Bookman Old Style" w:cs="Bookman Old Style"/>
          <w:sz w:val="22"/>
          <w:szCs w:val="22"/>
        </w:rPr>
        <w:t>ounty</w:t>
      </w:r>
      <w:r w:rsidR="007B3C7E">
        <w:rPr>
          <w:rFonts w:ascii="Bookman Old Style" w:hAnsi="Bookman Old Style" w:cs="Bookman Old Style"/>
          <w:sz w:val="22"/>
          <w:szCs w:val="22"/>
        </w:rPr>
        <w:t xml:space="preserve"> is that of an independent contractor; and </w:t>
      </w:r>
      <w:r w:rsidR="00703B55">
        <w:rPr>
          <w:rFonts w:ascii="Bookman Old Style" w:hAnsi="Bookman Old Style" w:cs="Bookman Old Style"/>
          <w:sz w:val="22"/>
          <w:szCs w:val="22"/>
        </w:rPr>
        <w:t>Bakcou</w:t>
      </w:r>
      <w:r w:rsidR="00F24A5F">
        <w:rPr>
          <w:rFonts w:ascii="Bookman Old Style" w:hAnsi="Bookman Old Style" w:cs="Bookman Old Style"/>
          <w:sz w:val="22"/>
          <w:szCs w:val="22"/>
        </w:rPr>
        <w:t>’s</w:t>
      </w:r>
      <w:r w:rsidR="007B3C7E">
        <w:rPr>
          <w:rFonts w:ascii="Bookman Old Style" w:hAnsi="Bookman Old Style" w:cs="Bookman Old Style"/>
          <w:sz w:val="22"/>
          <w:szCs w:val="22"/>
        </w:rPr>
        <w:t xml:space="preserve"> acts, made through any of </w:t>
      </w:r>
      <w:r w:rsidR="00703B55">
        <w:rPr>
          <w:rFonts w:ascii="Bookman Old Style" w:hAnsi="Bookman Old Style" w:cs="Bookman Old Style"/>
          <w:sz w:val="22"/>
          <w:szCs w:val="22"/>
        </w:rPr>
        <w:t>Bakcou</w:t>
      </w:r>
      <w:r w:rsidR="00F24A5F">
        <w:rPr>
          <w:rFonts w:ascii="Bookman Old Style" w:hAnsi="Bookman Old Style" w:cs="Bookman Old Style"/>
          <w:sz w:val="22"/>
          <w:szCs w:val="22"/>
        </w:rPr>
        <w:t>’s</w:t>
      </w:r>
      <w:r w:rsidR="007B3C7E">
        <w:rPr>
          <w:rFonts w:ascii="Bookman Old Style" w:hAnsi="Bookman Old Style" w:cs="Bookman Old Style"/>
          <w:sz w:val="22"/>
          <w:szCs w:val="22"/>
        </w:rPr>
        <w:t xml:space="preserve"> officers, agents or employees are made without any suggestion, direction, or management whatsoever by the </w:t>
      </w:r>
      <w:r w:rsidR="00F24A5F">
        <w:rPr>
          <w:rFonts w:ascii="Bookman Old Style" w:hAnsi="Bookman Old Style" w:cs="Bookman Old Style"/>
          <w:sz w:val="22"/>
          <w:szCs w:val="22"/>
        </w:rPr>
        <w:t>County,</w:t>
      </w:r>
      <w:r w:rsidR="007B3C7E">
        <w:rPr>
          <w:rFonts w:ascii="Bookman Old Style" w:hAnsi="Bookman Old Style" w:cs="Bookman Old Style"/>
          <w:sz w:val="22"/>
          <w:szCs w:val="22"/>
        </w:rPr>
        <w:t xml:space="preserve"> the </w:t>
      </w:r>
      <w:r w:rsidR="00F24A5F">
        <w:rPr>
          <w:rFonts w:ascii="Bookman Old Style" w:hAnsi="Bookman Old Style" w:cs="Bookman Old Style"/>
          <w:sz w:val="22"/>
          <w:szCs w:val="22"/>
        </w:rPr>
        <w:t>County</w:t>
      </w:r>
      <w:r w:rsidR="007B3C7E">
        <w:rPr>
          <w:rFonts w:ascii="Bookman Old Style" w:hAnsi="Bookman Old Style" w:cs="Bookman Old Style"/>
          <w:sz w:val="22"/>
          <w:szCs w:val="22"/>
        </w:rPr>
        <w:t xml:space="preserve"> Representatives, or any other of </w:t>
      </w:r>
      <w:r w:rsidR="007A403E">
        <w:rPr>
          <w:rFonts w:ascii="Bookman Old Style" w:hAnsi="Bookman Old Style" w:cs="Bookman Old Style"/>
          <w:sz w:val="22"/>
          <w:szCs w:val="22"/>
        </w:rPr>
        <w:t>C</w:t>
      </w:r>
      <w:r w:rsidR="00F24A5F">
        <w:rPr>
          <w:rFonts w:ascii="Bookman Old Style" w:hAnsi="Bookman Old Style" w:cs="Bookman Old Style"/>
          <w:sz w:val="22"/>
          <w:szCs w:val="22"/>
        </w:rPr>
        <w:t>ounty’s</w:t>
      </w:r>
      <w:r w:rsidR="007B3C7E">
        <w:rPr>
          <w:rFonts w:ascii="Bookman Old Style" w:hAnsi="Bookman Old Style" w:cs="Bookman Old Style"/>
          <w:sz w:val="22"/>
          <w:szCs w:val="22"/>
        </w:rPr>
        <w:t xml:space="preserve"> officers, agents or employees.</w:t>
      </w:r>
    </w:p>
    <w:p w14:paraId="1F820DAF" w14:textId="77777777" w:rsidR="007B3C7E" w:rsidRDefault="007B3C7E" w:rsidP="007B3C7E">
      <w:pPr>
        <w:rPr>
          <w:rFonts w:ascii="Bookman Old Style" w:hAnsi="Bookman Old Style" w:cs="Bookman Old Style"/>
          <w:sz w:val="22"/>
          <w:szCs w:val="22"/>
        </w:rPr>
      </w:pPr>
    </w:p>
    <w:p w14:paraId="5B53A992" w14:textId="286163CF" w:rsidR="007B3C7E" w:rsidRDefault="007B3C7E" w:rsidP="007B3C7E">
      <w:pPr>
        <w:jc w:val="center"/>
        <w:rPr>
          <w:rFonts w:ascii="Bookman Old Style" w:hAnsi="Bookman Old Style" w:cs="Bookman Old Style"/>
          <w:b/>
          <w:bCs/>
          <w:sz w:val="22"/>
          <w:szCs w:val="22"/>
        </w:rPr>
      </w:pPr>
      <w:r>
        <w:rPr>
          <w:rFonts w:ascii="Bookman Old Style" w:hAnsi="Bookman Old Style" w:cs="Bookman Old Style"/>
          <w:b/>
          <w:bCs/>
          <w:sz w:val="22"/>
          <w:szCs w:val="22"/>
        </w:rPr>
        <w:t xml:space="preserve">SECTION </w:t>
      </w:r>
      <w:r w:rsidR="0010775B">
        <w:rPr>
          <w:rFonts w:ascii="Bookman Old Style" w:hAnsi="Bookman Old Style" w:cs="Bookman Old Style"/>
          <w:b/>
          <w:bCs/>
          <w:sz w:val="22"/>
          <w:szCs w:val="22"/>
        </w:rPr>
        <w:t>SIX</w:t>
      </w:r>
    </w:p>
    <w:p w14:paraId="339D2C51" w14:textId="77777777" w:rsidR="007B3C7E" w:rsidRDefault="007B3C7E" w:rsidP="007B3C7E">
      <w:pPr>
        <w:jc w:val="center"/>
        <w:rPr>
          <w:rFonts w:ascii="Bookman Old Style" w:hAnsi="Bookman Old Style" w:cs="Bookman Old Style"/>
          <w:b/>
          <w:bCs/>
          <w:sz w:val="22"/>
          <w:szCs w:val="22"/>
        </w:rPr>
      </w:pPr>
      <w:r>
        <w:rPr>
          <w:rFonts w:ascii="Bookman Old Style" w:hAnsi="Bookman Old Style" w:cs="Bookman Old Style"/>
          <w:b/>
          <w:bCs/>
          <w:sz w:val="22"/>
          <w:szCs w:val="22"/>
        </w:rPr>
        <w:t>INDEMNIFICATION</w:t>
      </w:r>
    </w:p>
    <w:p w14:paraId="2FB9F6F1" w14:textId="77777777" w:rsidR="007B3C7E" w:rsidRDefault="007B3C7E" w:rsidP="007B3C7E">
      <w:pPr>
        <w:rPr>
          <w:rFonts w:ascii="Bookman Old Style" w:hAnsi="Bookman Old Style" w:cs="Bookman Old Style"/>
          <w:b/>
          <w:bCs/>
          <w:sz w:val="22"/>
          <w:szCs w:val="22"/>
        </w:rPr>
      </w:pPr>
    </w:p>
    <w:p w14:paraId="0C435B63" w14:textId="666B5B9B" w:rsidR="007B3C7E" w:rsidRDefault="0010775B" w:rsidP="007B3C7E">
      <w:pPr>
        <w:tabs>
          <w:tab w:val="left" w:pos="720"/>
        </w:tabs>
        <w:ind w:left="720" w:hanging="720"/>
        <w:rPr>
          <w:rFonts w:ascii="Bookman Old Style" w:hAnsi="Bookman Old Style" w:cs="Bookman Old Style"/>
          <w:sz w:val="22"/>
          <w:szCs w:val="22"/>
        </w:rPr>
      </w:pPr>
      <w:r>
        <w:rPr>
          <w:rFonts w:ascii="Bookman Old Style" w:hAnsi="Bookman Old Style" w:cs="Bookman Old Style"/>
          <w:b/>
          <w:bCs/>
          <w:sz w:val="22"/>
          <w:szCs w:val="22"/>
        </w:rPr>
        <w:t>6</w:t>
      </w:r>
      <w:r w:rsidR="007B3C7E">
        <w:rPr>
          <w:rFonts w:ascii="Bookman Old Style" w:hAnsi="Bookman Old Style" w:cs="Bookman Old Style"/>
          <w:b/>
          <w:bCs/>
          <w:sz w:val="22"/>
          <w:szCs w:val="22"/>
        </w:rPr>
        <w:t>.1</w:t>
      </w:r>
      <w:r w:rsidR="007B3C7E">
        <w:rPr>
          <w:rFonts w:ascii="Bookman Old Style" w:hAnsi="Bookman Old Style" w:cs="Bookman Old Style"/>
          <w:b/>
          <w:bCs/>
          <w:sz w:val="22"/>
          <w:szCs w:val="22"/>
        </w:rPr>
        <w:tab/>
      </w:r>
      <w:r w:rsidR="00703B55">
        <w:rPr>
          <w:rFonts w:ascii="Bookman Old Style" w:hAnsi="Bookman Old Style" w:cs="Bookman Old Style"/>
          <w:sz w:val="22"/>
          <w:szCs w:val="22"/>
        </w:rPr>
        <w:t>Bakcou</w:t>
      </w:r>
      <w:r w:rsidR="007B3C7E">
        <w:rPr>
          <w:rFonts w:ascii="Bookman Old Style" w:hAnsi="Bookman Old Style" w:cs="Bookman Old Style"/>
          <w:sz w:val="22"/>
          <w:szCs w:val="22"/>
        </w:rPr>
        <w:t xml:space="preserve"> agrees to indemnify</w:t>
      </w:r>
      <w:r w:rsidR="00F24A5F">
        <w:rPr>
          <w:rFonts w:ascii="Bookman Old Style" w:hAnsi="Bookman Old Style" w:cs="Bookman Old Style"/>
          <w:sz w:val="22"/>
          <w:szCs w:val="22"/>
        </w:rPr>
        <w:t xml:space="preserve"> </w:t>
      </w:r>
      <w:r w:rsidR="007B3C7E">
        <w:rPr>
          <w:rFonts w:ascii="Bookman Old Style" w:hAnsi="Bookman Old Style" w:cs="Bookman Old Style"/>
          <w:sz w:val="22"/>
          <w:szCs w:val="22"/>
        </w:rPr>
        <w:t xml:space="preserve">and hold harmless the </w:t>
      </w:r>
      <w:r w:rsidR="00F24A5F">
        <w:rPr>
          <w:rFonts w:ascii="Bookman Old Style" w:hAnsi="Bookman Old Style" w:cs="Bookman Old Style"/>
          <w:sz w:val="22"/>
          <w:szCs w:val="22"/>
        </w:rPr>
        <w:t>County</w:t>
      </w:r>
      <w:r w:rsidR="007B3C7E">
        <w:rPr>
          <w:rFonts w:ascii="Bookman Old Style" w:hAnsi="Bookman Old Style" w:cs="Bookman Old Style"/>
          <w:sz w:val="22"/>
          <w:szCs w:val="22"/>
        </w:rPr>
        <w:t xml:space="preserve">, its officers, agents and employees, from and against any and all claims, damages, losses and expenses, including attorney’s fees and legal costs, arising out of any and all of </w:t>
      </w:r>
      <w:r w:rsidR="00703B55">
        <w:rPr>
          <w:rFonts w:ascii="Bookman Old Style" w:hAnsi="Bookman Old Style" w:cs="Bookman Old Style"/>
          <w:sz w:val="22"/>
          <w:szCs w:val="22"/>
        </w:rPr>
        <w:t>Bakcou</w:t>
      </w:r>
      <w:r w:rsidR="00F24A5F">
        <w:rPr>
          <w:rFonts w:ascii="Bookman Old Style" w:hAnsi="Bookman Old Style" w:cs="Bookman Old Style"/>
          <w:sz w:val="22"/>
          <w:szCs w:val="22"/>
        </w:rPr>
        <w:t>’s</w:t>
      </w:r>
      <w:r w:rsidR="007B3C7E">
        <w:rPr>
          <w:rFonts w:ascii="Bookman Old Style" w:hAnsi="Bookman Old Style" w:cs="Bookman Old Style"/>
          <w:sz w:val="22"/>
          <w:szCs w:val="22"/>
        </w:rPr>
        <w:t>, or its officers’, agents’, or employees’ negligent or wrongful acts or failures to act which occur during the term of this Agreement</w:t>
      </w:r>
      <w:r w:rsidR="00F24A5F">
        <w:rPr>
          <w:rFonts w:ascii="Bookman Old Style" w:hAnsi="Bookman Old Style" w:cs="Bookman Old Style"/>
          <w:sz w:val="22"/>
          <w:szCs w:val="22"/>
        </w:rPr>
        <w:t>.</w:t>
      </w:r>
    </w:p>
    <w:p w14:paraId="0F15A4A8" w14:textId="77777777" w:rsidR="007B3C7E" w:rsidRDefault="007B3C7E" w:rsidP="007B3C7E">
      <w:pPr>
        <w:rPr>
          <w:rFonts w:ascii="Bookman Old Style" w:hAnsi="Bookman Old Style" w:cs="Bookman Old Style"/>
          <w:sz w:val="22"/>
          <w:szCs w:val="22"/>
        </w:rPr>
      </w:pPr>
    </w:p>
    <w:p w14:paraId="0B6B8EDD" w14:textId="680607C7" w:rsidR="007A403E" w:rsidRDefault="0010775B" w:rsidP="00F24A5F">
      <w:pPr>
        <w:tabs>
          <w:tab w:val="left" w:pos="720"/>
        </w:tabs>
        <w:ind w:left="720" w:hanging="720"/>
        <w:rPr>
          <w:rFonts w:ascii="Bookman Old Style" w:hAnsi="Bookman Old Style" w:cs="Bookman Old Style"/>
          <w:sz w:val="22"/>
          <w:szCs w:val="22"/>
        </w:rPr>
      </w:pPr>
      <w:r>
        <w:rPr>
          <w:rFonts w:ascii="Bookman Old Style" w:hAnsi="Bookman Old Style" w:cs="Bookman Old Style"/>
          <w:b/>
          <w:bCs/>
          <w:sz w:val="22"/>
          <w:szCs w:val="22"/>
        </w:rPr>
        <w:t>6</w:t>
      </w:r>
      <w:r w:rsidR="007B3C7E">
        <w:rPr>
          <w:rFonts w:ascii="Bookman Old Style" w:hAnsi="Bookman Old Style" w:cs="Bookman Old Style"/>
          <w:b/>
          <w:bCs/>
          <w:sz w:val="22"/>
          <w:szCs w:val="22"/>
        </w:rPr>
        <w:t>.2</w:t>
      </w:r>
      <w:r w:rsidR="007B3C7E">
        <w:rPr>
          <w:rFonts w:ascii="Bookman Old Style" w:hAnsi="Bookman Old Style" w:cs="Bookman Old Style"/>
          <w:b/>
          <w:bCs/>
          <w:sz w:val="22"/>
          <w:szCs w:val="22"/>
        </w:rPr>
        <w:tab/>
      </w:r>
      <w:r w:rsidR="00F24A5F">
        <w:rPr>
          <w:rFonts w:ascii="Bookman Old Style" w:hAnsi="Bookman Old Style" w:cs="Bookman Old Style"/>
          <w:sz w:val="22"/>
          <w:szCs w:val="22"/>
        </w:rPr>
        <w:t>County</w:t>
      </w:r>
      <w:r w:rsidR="007B3C7E">
        <w:rPr>
          <w:rFonts w:ascii="Bookman Old Style" w:hAnsi="Bookman Old Style" w:cs="Bookman Old Style"/>
          <w:sz w:val="22"/>
          <w:szCs w:val="22"/>
        </w:rPr>
        <w:t xml:space="preserve"> agrees to indemnify, defend and save harmless </w:t>
      </w:r>
      <w:r w:rsidR="00703B55">
        <w:rPr>
          <w:rFonts w:ascii="Bookman Old Style" w:hAnsi="Bookman Old Style" w:cs="Bookman Old Style"/>
          <w:sz w:val="22"/>
          <w:szCs w:val="22"/>
        </w:rPr>
        <w:t>Bakcou</w:t>
      </w:r>
      <w:r w:rsidR="007B3C7E">
        <w:rPr>
          <w:rFonts w:ascii="Bookman Old Style" w:hAnsi="Bookman Old Style" w:cs="Bookman Old Style"/>
          <w:sz w:val="22"/>
          <w:szCs w:val="22"/>
        </w:rPr>
        <w:t xml:space="preserve">, its officers, agents and employees from and against any and all claims, damages, losses and expenses, including attorney’s fees and costs, arising out of the negligent or wrongful acts or failure to act by </w:t>
      </w:r>
      <w:r w:rsidR="00F24A5F">
        <w:rPr>
          <w:rFonts w:ascii="Bookman Old Style" w:hAnsi="Bookman Old Style" w:cs="Bookman Old Style"/>
          <w:sz w:val="22"/>
          <w:szCs w:val="22"/>
        </w:rPr>
        <w:t>County</w:t>
      </w:r>
      <w:r w:rsidR="007B3C7E">
        <w:rPr>
          <w:rFonts w:ascii="Bookman Old Style" w:hAnsi="Bookman Old Style" w:cs="Bookman Old Style"/>
          <w:sz w:val="22"/>
          <w:szCs w:val="22"/>
        </w:rPr>
        <w:t xml:space="preserve">, its officers, agents, or employees during </w:t>
      </w:r>
      <w:r w:rsidR="00F24A5F">
        <w:rPr>
          <w:rFonts w:ascii="Bookman Old Style" w:hAnsi="Bookman Old Style" w:cs="Bookman Old Style"/>
          <w:sz w:val="22"/>
          <w:szCs w:val="22"/>
        </w:rPr>
        <w:t>County’s</w:t>
      </w:r>
      <w:r w:rsidR="007B3C7E">
        <w:rPr>
          <w:rFonts w:ascii="Bookman Old Style" w:hAnsi="Bookman Old Style" w:cs="Bookman Old Style"/>
          <w:sz w:val="22"/>
          <w:szCs w:val="22"/>
        </w:rPr>
        <w:t xml:space="preserve"> performance under this Agreement.</w:t>
      </w:r>
    </w:p>
    <w:p w14:paraId="110DCE38" w14:textId="77777777" w:rsidR="00F24A5F" w:rsidRDefault="00F24A5F" w:rsidP="00F24A5F">
      <w:pPr>
        <w:tabs>
          <w:tab w:val="left" w:pos="720"/>
        </w:tabs>
        <w:ind w:left="720" w:hanging="720"/>
        <w:rPr>
          <w:rFonts w:ascii="Bookman Old Style" w:hAnsi="Bookman Old Style" w:cs="Bookman Old Style"/>
          <w:b/>
          <w:bCs/>
          <w:sz w:val="22"/>
          <w:szCs w:val="22"/>
        </w:rPr>
      </w:pPr>
    </w:p>
    <w:p w14:paraId="38545B19" w14:textId="37E97E07" w:rsidR="007B3C7E" w:rsidRDefault="0010775B" w:rsidP="007B3C7E">
      <w:pPr>
        <w:tabs>
          <w:tab w:val="left" w:pos="720"/>
        </w:tabs>
        <w:ind w:left="720" w:hanging="720"/>
        <w:rPr>
          <w:sz w:val="24"/>
          <w:szCs w:val="24"/>
        </w:rPr>
      </w:pPr>
      <w:r>
        <w:rPr>
          <w:rFonts w:ascii="Bookman Old Style" w:hAnsi="Bookman Old Style" w:cs="Bookman Old Style"/>
          <w:b/>
          <w:bCs/>
          <w:sz w:val="22"/>
          <w:szCs w:val="22"/>
        </w:rPr>
        <w:t>6</w:t>
      </w:r>
      <w:r w:rsidR="007B3C7E">
        <w:rPr>
          <w:rFonts w:ascii="Bookman Old Style" w:hAnsi="Bookman Old Style" w:cs="Bookman Old Style"/>
          <w:b/>
          <w:bCs/>
          <w:sz w:val="22"/>
          <w:szCs w:val="22"/>
        </w:rPr>
        <w:t>.3</w:t>
      </w:r>
      <w:r w:rsidR="007B3C7E">
        <w:rPr>
          <w:rFonts w:ascii="Bookman Old Style" w:hAnsi="Bookman Old Style" w:cs="Bookman Old Style"/>
          <w:b/>
          <w:bCs/>
          <w:sz w:val="22"/>
          <w:szCs w:val="22"/>
        </w:rPr>
        <w:tab/>
      </w:r>
      <w:r w:rsidR="00F24A5F">
        <w:rPr>
          <w:rFonts w:ascii="Bookman Old Style" w:hAnsi="Bookman Old Style" w:cs="Bookman Old Style"/>
          <w:sz w:val="22"/>
          <w:szCs w:val="22"/>
        </w:rPr>
        <w:t>County</w:t>
      </w:r>
      <w:r w:rsidR="007B3C7E">
        <w:rPr>
          <w:rFonts w:ascii="Bookman Old Style" w:hAnsi="Bookman Old Style" w:cs="Bookman Old Style"/>
          <w:sz w:val="22"/>
          <w:szCs w:val="22"/>
        </w:rPr>
        <w:t>, as a political subdivision of the State of Utah, and as a government entity as defined in the “Utah Governmental Immunity Act,” Title 63, Chapter 30d, U.C.A., 1953 as amended, does not, by the provisions of this paragraph nor any other part of this Agreement, waive any of its rights and responsibilities as set forth in said Utah Governmental Immunity Act and all other applicable law.</w:t>
      </w:r>
    </w:p>
    <w:p w14:paraId="1737AB5F" w14:textId="19FA7DCE" w:rsidR="007B3C7E" w:rsidRDefault="007B3C7E" w:rsidP="007B3C7E">
      <w:pPr>
        <w:jc w:val="center"/>
        <w:rPr>
          <w:rFonts w:ascii="Bookman Old Style" w:hAnsi="Bookman Old Style" w:cs="Bookman Old Style"/>
          <w:b/>
          <w:bCs/>
          <w:sz w:val="22"/>
          <w:szCs w:val="22"/>
        </w:rPr>
      </w:pPr>
      <w:r>
        <w:rPr>
          <w:rFonts w:ascii="Bookman Old Style" w:hAnsi="Bookman Old Style" w:cs="Bookman Old Style"/>
          <w:b/>
          <w:bCs/>
          <w:sz w:val="22"/>
          <w:szCs w:val="22"/>
        </w:rPr>
        <w:t xml:space="preserve">SECTION </w:t>
      </w:r>
      <w:r w:rsidR="0010775B">
        <w:rPr>
          <w:rFonts w:ascii="Bookman Old Style" w:hAnsi="Bookman Old Style" w:cs="Bookman Old Style"/>
          <w:b/>
          <w:bCs/>
          <w:sz w:val="22"/>
          <w:szCs w:val="22"/>
        </w:rPr>
        <w:t>SEVEN</w:t>
      </w:r>
    </w:p>
    <w:p w14:paraId="4DB61475" w14:textId="77777777" w:rsidR="007B3C7E" w:rsidRDefault="007B3C7E" w:rsidP="007B3C7E">
      <w:pPr>
        <w:jc w:val="center"/>
        <w:rPr>
          <w:rFonts w:ascii="Bookman Old Style" w:hAnsi="Bookman Old Style" w:cs="Bookman Old Style"/>
          <w:b/>
          <w:bCs/>
          <w:sz w:val="22"/>
          <w:szCs w:val="22"/>
        </w:rPr>
      </w:pPr>
      <w:r>
        <w:rPr>
          <w:rFonts w:ascii="Bookman Old Style" w:hAnsi="Bookman Old Style" w:cs="Bookman Old Style"/>
          <w:b/>
          <w:bCs/>
          <w:sz w:val="22"/>
          <w:szCs w:val="22"/>
        </w:rPr>
        <w:t>INSURANCE</w:t>
      </w:r>
    </w:p>
    <w:p w14:paraId="5D3BA824" w14:textId="77777777" w:rsidR="007B3C7E" w:rsidRDefault="007B3C7E" w:rsidP="007B3C7E">
      <w:pPr>
        <w:rPr>
          <w:rFonts w:ascii="Bookman Old Style" w:hAnsi="Bookman Old Style" w:cs="Bookman Old Style"/>
          <w:b/>
          <w:bCs/>
          <w:sz w:val="22"/>
          <w:szCs w:val="22"/>
        </w:rPr>
      </w:pPr>
    </w:p>
    <w:p w14:paraId="54AE4C89" w14:textId="3264DA83" w:rsidR="007B3C7E" w:rsidRDefault="0010775B" w:rsidP="007B3C7E">
      <w:pPr>
        <w:tabs>
          <w:tab w:val="left" w:pos="720"/>
        </w:tabs>
        <w:ind w:left="720" w:hanging="720"/>
        <w:rPr>
          <w:rFonts w:ascii="Bookman Old Style" w:hAnsi="Bookman Old Style" w:cs="Bookman Old Style"/>
          <w:sz w:val="22"/>
          <w:szCs w:val="22"/>
        </w:rPr>
      </w:pPr>
      <w:r>
        <w:rPr>
          <w:rFonts w:ascii="Bookman Old Style" w:hAnsi="Bookman Old Style" w:cs="Bookman Old Style"/>
          <w:b/>
          <w:bCs/>
          <w:sz w:val="22"/>
          <w:szCs w:val="22"/>
        </w:rPr>
        <w:t>7</w:t>
      </w:r>
      <w:r w:rsidR="007B3C7E">
        <w:rPr>
          <w:rFonts w:ascii="Bookman Old Style" w:hAnsi="Bookman Old Style" w:cs="Bookman Old Style"/>
          <w:b/>
          <w:bCs/>
          <w:sz w:val="22"/>
          <w:szCs w:val="22"/>
        </w:rPr>
        <w:t>.1</w:t>
      </w:r>
      <w:r w:rsidR="007B3C7E">
        <w:rPr>
          <w:rFonts w:ascii="Bookman Old Style" w:hAnsi="Bookman Old Style" w:cs="Bookman Old Style"/>
          <w:b/>
          <w:bCs/>
          <w:sz w:val="22"/>
          <w:szCs w:val="22"/>
        </w:rPr>
        <w:tab/>
      </w:r>
      <w:r w:rsidR="00703B55">
        <w:rPr>
          <w:rFonts w:ascii="Bookman Old Style" w:hAnsi="Bookman Old Style" w:cs="Bookman Old Style"/>
          <w:sz w:val="22"/>
          <w:szCs w:val="22"/>
        </w:rPr>
        <w:t>Bakcou</w:t>
      </w:r>
      <w:r w:rsidR="007B3C7E">
        <w:rPr>
          <w:rFonts w:ascii="Bookman Old Style" w:hAnsi="Bookman Old Style" w:cs="Bookman Old Style"/>
          <w:sz w:val="22"/>
          <w:szCs w:val="22"/>
        </w:rPr>
        <w:t xml:space="preserve"> </w:t>
      </w:r>
      <w:r w:rsidR="00F24A5F">
        <w:rPr>
          <w:rFonts w:ascii="Bookman Old Style" w:hAnsi="Bookman Old Style" w:cs="Bookman Old Style"/>
          <w:sz w:val="22"/>
          <w:szCs w:val="22"/>
        </w:rPr>
        <w:t>shall</w:t>
      </w:r>
      <w:r w:rsidR="007B3C7E">
        <w:rPr>
          <w:rFonts w:ascii="Bookman Old Style" w:hAnsi="Bookman Old Style" w:cs="Bookman Old Style"/>
          <w:sz w:val="22"/>
          <w:szCs w:val="22"/>
        </w:rPr>
        <w:t xml:space="preserve"> purchase and maintain, during the </w:t>
      </w:r>
      <w:r w:rsidR="00F24A5F">
        <w:rPr>
          <w:rFonts w:ascii="Bookman Old Style" w:hAnsi="Bookman Old Style" w:cs="Bookman Old Style"/>
          <w:sz w:val="22"/>
          <w:szCs w:val="22"/>
        </w:rPr>
        <w:t>term</w:t>
      </w:r>
      <w:r w:rsidR="007B3C7E">
        <w:rPr>
          <w:rFonts w:ascii="Bookman Old Style" w:hAnsi="Bookman Old Style" w:cs="Bookman Old Style"/>
          <w:sz w:val="22"/>
          <w:szCs w:val="22"/>
        </w:rPr>
        <w:t xml:space="preserve"> of this Agreement, </w:t>
      </w:r>
      <w:r w:rsidR="00F24A5F">
        <w:rPr>
          <w:rFonts w:ascii="Bookman Old Style" w:hAnsi="Bookman Old Style" w:cs="Bookman Old Style"/>
          <w:sz w:val="22"/>
          <w:szCs w:val="22"/>
        </w:rPr>
        <w:t xml:space="preserve">including any extensions, </w:t>
      </w:r>
      <w:r w:rsidR="007B3C7E">
        <w:rPr>
          <w:rFonts w:ascii="Bookman Old Style" w:hAnsi="Bookman Old Style" w:cs="Bookman Old Style"/>
          <w:sz w:val="22"/>
          <w:szCs w:val="22"/>
        </w:rPr>
        <w:t xml:space="preserve">insurance coverage that will satisfactorily insure </w:t>
      </w:r>
      <w:r w:rsidR="00703B55">
        <w:rPr>
          <w:rFonts w:ascii="Bookman Old Style" w:hAnsi="Bookman Old Style" w:cs="Bookman Old Style"/>
          <w:sz w:val="22"/>
          <w:szCs w:val="22"/>
        </w:rPr>
        <w:t>Bakcou</w:t>
      </w:r>
      <w:r w:rsidR="007B3C7E">
        <w:rPr>
          <w:rFonts w:ascii="Bookman Old Style" w:hAnsi="Bookman Old Style" w:cs="Bookman Old Style"/>
          <w:sz w:val="22"/>
          <w:szCs w:val="22"/>
        </w:rPr>
        <w:t xml:space="preserve"> and </w:t>
      </w:r>
      <w:r w:rsidR="00F24A5F">
        <w:rPr>
          <w:rFonts w:ascii="Bookman Old Style" w:hAnsi="Bookman Old Style" w:cs="Bookman Old Style"/>
          <w:sz w:val="22"/>
          <w:szCs w:val="22"/>
        </w:rPr>
        <w:t>County</w:t>
      </w:r>
      <w:r w:rsidR="007B3C7E">
        <w:rPr>
          <w:rFonts w:ascii="Bookman Old Style" w:hAnsi="Bookman Old Style" w:cs="Bookman Old Style"/>
          <w:sz w:val="22"/>
          <w:szCs w:val="22"/>
        </w:rPr>
        <w:t xml:space="preserve"> against claims and liabilities that could arise because of the execution of this Agreement.  The insurance coverage’s required are as follows:</w:t>
      </w:r>
    </w:p>
    <w:p w14:paraId="3DBB0D58" w14:textId="77777777" w:rsidR="007B3C7E" w:rsidRDefault="007B3C7E" w:rsidP="007B3C7E">
      <w:pPr>
        <w:rPr>
          <w:rFonts w:ascii="Bookman Old Style" w:hAnsi="Bookman Old Style" w:cs="Bookman Old Style"/>
          <w:sz w:val="22"/>
          <w:szCs w:val="22"/>
        </w:rPr>
      </w:pPr>
    </w:p>
    <w:p w14:paraId="4BFBC02F" w14:textId="706A9360" w:rsidR="007B3C7E" w:rsidRDefault="007B3C7E" w:rsidP="007B3C7E">
      <w:pPr>
        <w:tabs>
          <w:tab w:val="left" w:pos="720"/>
          <w:tab w:val="left" w:pos="1440"/>
        </w:tabs>
        <w:ind w:left="1440" w:hanging="1440"/>
        <w:rPr>
          <w:rFonts w:ascii="Bookman Old Style" w:hAnsi="Bookman Old Style" w:cs="Bookman Old Style"/>
          <w:sz w:val="22"/>
          <w:szCs w:val="22"/>
        </w:rPr>
      </w:pPr>
      <w:r>
        <w:rPr>
          <w:rFonts w:ascii="Bookman Old Style" w:hAnsi="Bookman Old Style" w:cs="Bookman Old Style"/>
          <w:sz w:val="22"/>
          <w:szCs w:val="22"/>
        </w:rPr>
        <w:tab/>
        <w:t>A.</w:t>
      </w:r>
      <w:r>
        <w:rPr>
          <w:rFonts w:ascii="Bookman Old Style" w:hAnsi="Bookman Old Style" w:cs="Bookman Old Style"/>
          <w:sz w:val="22"/>
          <w:szCs w:val="22"/>
        </w:rPr>
        <w:tab/>
      </w:r>
      <w:r>
        <w:rPr>
          <w:rFonts w:ascii="Bookman Old Style" w:hAnsi="Bookman Old Style" w:cs="Bookman Old Style"/>
          <w:b/>
          <w:bCs/>
          <w:sz w:val="22"/>
          <w:szCs w:val="22"/>
          <w:u w:val="single"/>
        </w:rPr>
        <w:t>General Liability</w:t>
      </w:r>
      <w:r>
        <w:rPr>
          <w:rFonts w:ascii="Bookman Old Style" w:hAnsi="Bookman Old Style" w:cs="Bookman Old Style"/>
          <w:sz w:val="22"/>
          <w:szCs w:val="22"/>
        </w:rPr>
        <w:t xml:space="preserve">.  Comprehensive general liability insurance protecting </w:t>
      </w:r>
      <w:r w:rsidR="00703B55">
        <w:rPr>
          <w:rFonts w:ascii="Bookman Old Style" w:hAnsi="Bookman Old Style" w:cs="Bookman Old Style"/>
          <w:sz w:val="22"/>
          <w:szCs w:val="22"/>
        </w:rPr>
        <w:t>Bakcou</w:t>
      </w:r>
      <w:r>
        <w:rPr>
          <w:rFonts w:ascii="Bookman Old Style" w:hAnsi="Bookman Old Style" w:cs="Bookman Old Style"/>
          <w:sz w:val="22"/>
          <w:szCs w:val="22"/>
        </w:rPr>
        <w:t xml:space="preserve"> and the </w:t>
      </w:r>
      <w:r w:rsidR="00F24A5F">
        <w:rPr>
          <w:rFonts w:ascii="Bookman Old Style" w:hAnsi="Bookman Old Style" w:cs="Bookman Old Style"/>
          <w:sz w:val="22"/>
          <w:szCs w:val="22"/>
        </w:rPr>
        <w:t>County</w:t>
      </w:r>
      <w:r>
        <w:rPr>
          <w:rFonts w:ascii="Bookman Old Style" w:hAnsi="Bookman Old Style" w:cs="Bookman Old Style"/>
          <w:sz w:val="22"/>
          <w:szCs w:val="22"/>
        </w:rPr>
        <w:t xml:space="preserve"> against any and all liability claims that may </w:t>
      </w:r>
      <w:r>
        <w:rPr>
          <w:rFonts w:ascii="Bookman Old Style" w:hAnsi="Bookman Old Style" w:cs="Bookman Old Style"/>
          <w:sz w:val="22"/>
          <w:szCs w:val="22"/>
        </w:rPr>
        <w:lastRenderedPageBreak/>
        <w:t xml:space="preserve">arise against either of the </w:t>
      </w:r>
      <w:r w:rsidR="00F24A5F">
        <w:rPr>
          <w:rFonts w:ascii="Bookman Old Style" w:hAnsi="Bookman Old Style" w:cs="Bookman Old Style"/>
          <w:sz w:val="22"/>
          <w:szCs w:val="22"/>
        </w:rPr>
        <w:t>P</w:t>
      </w:r>
      <w:r>
        <w:rPr>
          <w:rFonts w:ascii="Bookman Old Style" w:hAnsi="Bookman Old Style" w:cs="Bookman Old Style"/>
          <w:sz w:val="22"/>
          <w:szCs w:val="22"/>
        </w:rPr>
        <w:t xml:space="preserve">arties during the </w:t>
      </w:r>
      <w:r w:rsidR="00F24A5F">
        <w:rPr>
          <w:rFonts w:ascii="Bookman Old Style" w:hAnsi="Bookman Old Style" w:cs="Bookman Old Style"/>
          <w:sz w:val="22"/>
          <w:szCs w:val="22"/>
        </w:rPr>
        <w:t>P</w:t>
      </w:r>
      <w:r>
        <w:rPr>
          <w:rFonts w:ascii="Bookman Old Style" w:hAnsi="Bookman Old Style" w:cs="Bookman Old Style"/>
          <w:sz w:val="22"/>
          <w:szCs w:val="22"/>
        </w:rPr>
        <w:t>arties’ relationship engendered by the grant of funds under this Agreement.  Such period of time shall be the term of this Agreement</w:t>
      </w:r>
      <w:r w:rsidR="00F24A5F">
        <w:rPr>
          <w:rFonts w:ascii="Bookman Old Style" w:hAnsi="Bookman Old Style" w:cs="Bookman Old Style"/>
          <w:sz w:val="22"/>
          <w:szCs w:val="22"/>
        </w:rPr>
        <w:t>.</w:t>
      </w:r>
      <w:r>
        <w:rPr>
          <w:rFonts w:ascii="Bookman Old Style" w:hAnsi="Bookman Old Style" w:cs="Bookman Old Style"/>
          <w:sz w:val="22"/>
          <w:szCs w:val="22"/>
        </w:rPr>
        <w:t xml:space="preserve"> </w:t>
      </w:r>
      <w:r w:rsidR="00F24A5F">
        <w:rPr>
          <w:rFonts w:ascii="Bookman Old Style" w:hAnsi="Bookman Old Style" w:cs="Bookman Old Style"/>
          <w:sz w:val="22"/>
          <w:szCs w:val="22"/>
        </w:rPr>
        <w:t xml:space="preserve"> </w:t>
      </w:r>
      <w:r>
        <w:rPr>
          <w:rFonts w:ascii="Bookman Old Style" w:hAnsi="Bookman Old Style" w:cs="Bookman Old Style"/>
          <w:sz w:val="22"/>
          <w:szCs w:val="22"/>
        </w:rPr>
        <w:t xml:space="preserve">Coverage to be provided under this paragraph shall be for all claims made arising out of either party’s actions during the period of time described herein; regardless of whether the claim is asserted against either party during said time period.  The limits of bodily injury and property damage coverage for said policy or policies of insurance shall be not less than </w:t>
      </w:r>
      <w:r w:rsidR="007A403E">
        <w:rPr>
          <w:rFonts w:ascii="Bookman Old Style" w:hAnsi="Bookman Old Style" w:cs="Bookman Old Style"/>
          <w:sz w:val="22"/>
          <w:szCs w:val="22"/>
        </w:rPr>
        <w:t xml:space="preserve">ONE MILLION </w:t>
      </w:r>
      <w:r>
        <w:rPr>
          <w:rFonts w:ascii="Bookman Old Style" w:hAnsi="Bookman Old Style" w:cs="Bookman Old Style"/>
          <w:sz w:val="22"/>
          <w:szCs w:val="22"/>
        </w:rPr>
        <w:t>DOLLARS ($</w:t>
      </w:r>
      <w:r w:rsidR="007A403E">
        <w:rPr>
          <w:rFonts w:ascii="Bookman Old Style" w:hAnsi="Bookman Old Style" w:cs="Bookman Old Style"/>
          <w:sz w:val="22"/>
          <w:szCs w:val="22"/>
        </w:rPr>
        <w:t>1,000</w:t>
      </w:r>
      <w:r>
        <w:rPr>
          <w:rFonts w:ascii="Bookman Old Style" w:hAnsi="Bookman Old Style" w:cs="Bookman Old Style"/>
          <w:sz w:val="22"/>
          <w:szCs w:val="22"/>
        </w:rPr>
        <w:t xml:space="preserve">,000) per person, </w:t>
      </w:r>
      <w:r w:rsidR="007A403E">
        <w:rPr>
          <w:rFonts w:ascii="Bookman Old Style" w:hAnsi="Bookman Old Style" w:cs="Bookman Old Style"/>
          <w:sz w:val="22"/>
          <w:szCs w:val="22"/>
        </w:rPr>
        <w:t xml:space="preserve">with TWO MILLION </w:t>
      </w:r>
      <w:r>
        <w:rPr>
          <w:rFonts w:ascii="Bookman Old Style" w:hAnsi="Bookman Old Style" w:cs="Bookman Old Style"/>
          <w:sz w:val="22"/>
          <w:szCs w:val="22"/>
        </w:rPr>
        <w:t>DOLLARS ($</w:t>
      </w:r>
      <w:r w:rsidR="007A403E">
        <w:rPr>
          <w:rFonts w:ascii="Bookman Old Style" w:hAnsi="Bookman Old Style" w:cs="Bookman Old Style"/>
          <w:sz w:val="22"/>
          <w:szCs w:val="22"/>
        </w:rPr>
        <w:t>2,000</w:t>
      </w:r>
      <w:r>
        <w:rPr>
          <w:rFonts w:ascii="Bookman Old Style" w:hAnsi="Bookman Old Style" w:cs="Bookman Old Style"/>
          <w:sz w:val="22"/>
          <w:szCs w:val="22"/>
        </w:rPr>
        <w:t xml:space="preserve">,000) per occurrence, for bodily injury; and ONE HUNDRED THOUSAND DOLLARS ($100,000) per occurrence for property damage.  </w:t>
      </w:r>
      <w:r w:rsidR="007A403E">
        <w:rPr>
          <w:rFonts w:ascii="Bookman Old Style" w:hAnsi="Bookman Old Style" w:cs="Bookman Old Style"/>
          <w:sz w:val="22"/>
          <w:szCs w:val="22"/>
        </w:rPr>
        <w:t>COUNTY</w:t>
      </w:r>
      <w:r>
        <w:rPr>
          <w:rFonts w:ascii="Bookman Old Style" w:hAnsi="Bookman Old Style" w:cs="Bookman Old Style"/>
          <w:sz w:val="22"/>
          <w:szCs w:val="22"/>
        </w:rPr>
        <w:t xml:space="preserve"> shall be specifically named as an insured party on such policy or policies.</w:t>
      </w:r>
    </w:p>
    <w:p w14:paraId="1408B567" w14:textId="77777777" w:rsidR="007B3C7E" w:rsidRDefault="007B3C7E" w:rsidP="007B3C7E">
      <w:pPr>
        <w:rPr>
          <w:rFonts w:ascii="Bookman Old Style" w:hAnsi="Bookman Old Style" w:cs="Bookman Old Style"/>
          <w:sz w:val="22"/>
          <w:szCs w:val="22"/>
        </w:rPr>
      </w:pPr>
    </w:p>
    <w:p w14:paraId="2D23DA3B" w14:textId="5AE0481A" w:rsidR="007B3C7E" w:rsidRDefault="007B3C7E" w:rsidP="007B3C7E">
      <w:pPr>
        <w:tabs>
          <w:tab w:val="left" w:pos="720"/>
          <w:tab w:val="left" w:pos="1440"/>
        </w:tabs>
        <w:ind w:left="1440" w:hanging="1440"/>
        <w:rPr>
          <w:rFonts w:ascii="Bookman Old Style" w:hAnsi="Bookman Old Style" w:cs="Bookman Old Style"/>
          <w:sz w:val="22"/>
          <w:szCs w:val="22"/>
        </w:rPr>
      </w:pPr>
      <w:r>
        <w:rPr>
          <w:rFonts w:ascii="Bookman Old Style" w:hAnsi="Bookman Old Style" w:cs="Bookman Old Style"/>
          <w:sz w:val="22"/>
          <w:szCs w:val="22"/>
        </w:rPr>
        <w:tab/>
        <w:t>B.</w:t>
      </w:r>
      <w:r>
        <w:rPr>
          <w:rFonts w:ascii="Bookman Old Style" w:hAnsi="Bookman Old Style" w:cs="Bookman Old Style"/>
          <w:sz w:val="22"/>
          <w:szCs w:val="22"/>
        </w:rPr>
        <w:tab/>
      </w:r>
      <w:r>
        <w:rPr>
          <w:rFonts w:ascii="Bookman Old Style" w:hAnsi="Bookman Old Style" w:cs="Bookman Old Style"/>
          <w:b/>
          <w:bCs/>
          <w:sz w:val="22"/>
          <w:szCs w:val="22"/>
          <w:u w:val="single"/>
        </w:rPr>
        <w:t>Workers’ Compensation</w:t>
      </w:r>
      <w:r>
        <w:rPr>
          <w:rFonts w:ascii="Bookman Old Style" w:hAnsi="Bookman Old Style" w:cs="Bookman Old Style"/>
          <w:sz w:val="22"/>
          <w:szCs w:val="22"/>
        </w:rPr>
        <w:t xml:space="preserve">.  Workers’ compensation insurance covering </w:t>
      </w:r>
      <w:r w:rsidR="00703B55">
        <w:rPr>
          <w:rFonts w:ascii="Bookman Old Style" w:hAnsi="Bookman Old Style" w:cs="Bookman Old Style"/>
          <w:sz w:val="22"/>
          <w:szCs w:val="22"/>
        </w:rPr>
        <w:t>Bakcou</w:t>
      </w:r>
      <w:r>
        <w:rPr>
          <w:rFonts w:ascii="Bookman Old Style" w:hAnsi="Bookman Old Style" w:cs="Bookman Old Style"/>
          <w:sz w:val="22"/>
          <w:szCs w:val="22"/>
        </w:rPr>
        <w:t xml:space="preserve"> for any and all claims that may arise against </w:t>
      </w:r>
      <w:r w:rsidR="00703B55">
        <w:rPr>
          <w:rFonts w:ascii="Bookman Old Style" w:hAnsi="Bookman Old Style" w:cs="Bookman Old Style"/>
          <w:sz w:val="22"/>
          <w:szCs w:val="22"/>
        </w:rPr>
        <w:t>Bakcou</w:t>
      </w:r>
      <w:r>
        <w:rPr>
          <w:rFonts w:ascii="Bookman Old Style" w:hAnsi="Bookman Old Style" w:cs="Bookman Old Style"/>
          <w:sz w:val="22"/>
          <w:szCs w:val="22"/>
        </w:rPr>
        <w:t xml:space="preserve"> under the workers’ compensation laws of the State of Utah.</w:t>
      </w:r>
    </w:p>
    <w:p w14:paraId="4266625D" w14:textId="6CD85F80" w:rsidR="00E0715E" w:rsidRDefault="00E0715E" w:rsidP="007B3C7E">
      <w:pPr>
        <w:tabs>
          <w:tab w:val="left" w:pos="720"/>
          <w:tab w:val="left" w:pos="1440"/>
        </w:tabs>
        <w:ind w:left="1440" w:hanging="1440"/>
        <w:rPr>
          <w:rFonts w:ascii="Bookman Old Style" w:hAnsi="Bookman Old Style" w:cs="Bookman Old Style"/>
          <w:sz w:val="22"/>
          <w:szCs w:val="22"/>
        </w:rPr>
      </w:pPr>
    </w:p>
    <w:p w14:paraId="43D4A9E9" w14:textId="157F7968" w:rsidR="00E0715E" w:rsidRPr="00E0715E" w:rsidRDefault="00E0715E" w:rsidP="007B3C7E">
      <w:pPr>
        <w:tabs>
          <w:tab w:val="left" w:pos="720"/>
          <w:tab w:val="left" w:pos="1440"/>
        </w:tabs>
        <w:ind w:left="1440" w:hanging="1440"/>
        <w:rPr>
          <w:rFonts w:ascii="Bookman Old Style" w:hAnsi="Bookman Old Style" w:cs="Bookman Old Style"/>
          <w:sz w:val="22"/>
          <w:szCs w:val="22"/>
        </w:rPr>
      </w:pPr>
      <w:r>
        <w:rPr>
          <w:rFonts w:ascii="Bookman Old Style" w:hAnsi="Bookman Old Style" w:cs="Bookman Old Style"/>
          <w:sz w:val="22"/>
          <w:szCs w:val="22"/>
        </w:rPr>
        <w:tab/>
        <w:t>C.</w:t>
      </w:r>
      <w:r>
        <w:rPr>
          <w:rFonts w:ascii="Bookman Old Style" w:hAnsi="Bookman Old Style" w:cs="Bookman Old Style"/>
          <w:sz w:val="22"/>
          <w:szCs w:val="22"/>
        </w:rPr>
        <w:tab/>
      </w:r>
      <w:r>
        <w:rPr>
          <w:rFonts w:ascii="Bookman Old Style" w:hAnsi="Bookman Old Style" w:cs="Bookman Old Style"/>
          <w:b/>
          <w:bCs/>
          <w:sz w:val="22"/>
          <w:szCs w:val="22"/>
          <w:u w:val="single"/>
        </w:rPr>
        <w:t>Product Liability</w:t>
      </w:r>
      <w:r>
        <w:rPr>
          <w:rFonts w:ascii="Bookman Old Style" w:hAnsi="Bookman Old Style" w:cs="Bookman Old Style"/>
          <w:sz w:val="22"/>
          <w:szCs w:val="22"/>
        </w:rPr>
        <w:t xml:space="preserve">.  If not included in Commercial General Liability insurance required under this Agreement, </w:t>
      </w:r>
      <w:r w:rsidR="00703B55">
        <w:rPr>
          <w:rFonts w:ascii="Bookman Old Style" w:hAnsi="Bookman Old Style" w:cs="Bookman Old Style"/>
          <w:sz w:val="22"/>
          <w:szCs w:val="22"/>
        </w:rPr>
        <w:t>Bakcou</w:t>
      </w:r>
      <w:r>
        <w:rPr>
          <w:rFonts w:ascii="Bookman Old Style" w:hAnsi="Bookman Old Style" w:cs="Bookman Old Style"/>
          <w:sz w:val="22"/>
          <w:szCs w:val="22"/>
        </w:rPr>
        <w:t xml:space="preserve"> shall secure and maintain during the full term of this Agreement, Product Liability insurance in the minimum amount of ONE MILLION DOLLARS ($1,000,000) per person, with TWO MILLION DOLLARS ($2,000,000) per occurrence with a FIVE MILLION DOLLARS ($5,000,000) general aggregate.</w:t>
      </w:r>
    </w:p>
    <w:p w14:paraId="5377CA8C" w14:textId="77777777" w:rsidR="007B3C7E" w:rsidRDefault="007B3C7E" w:rsidP="007B3C7E">
      <w:pPr>
        <w:rPr>
          <w:rFonts w:ascii="Bookman Old Style" w:hAnsi="Bookman Old Style" w:cs="Bookman Old Style"/>
          <w:sz w:val="22"/>
          <w:szCs w:val="22"/>
        </w:rPr>
      </w:pPr>
    </w:p>
    <w:p w14:paraId="35A230C8" w14:textId="6ECBB70C" w:rsidR="007B3C7E" w:rsidRDefault="007B3C7E" w:rsidP="007B3C7E">
      <w:pPr>
        <w:tabs>
          <w:tab w:val="left" w:pos="720"/>
          <w:tab w:val="left" w:pos="1440"/>
        </w:tabs>
        <w:ind w:left="1440" w:hanging="1440"/>
        <w:rPr>
          <w:rFonts w:ascii="Bookman Old Style" w:hAnsi="Bookman Old Style" w:cs="Bookman Old Style"/>
          <w:sz w:val="22"/>
          <w:szCs w:val="22"/>
        </w:rPr>
      </w:pPr>
      <w:r>
        <w:rPr>
          <w:rFonts w:ascii="Bookman Old Style" w:hAnsi="Bookman Old Style" w:cs="Bookman Old Style"/>
          <w:sz w:val="22"/>
          <w:szCs w:val="22"/>
        </w:rPr>
        <w:tab/>
        <w:t>C.</w:t>
      </w:r>
      <w:r>
        <w:rPr>
          <w:rFonts w:ascii="Bookman Old Style" w:hAnsi="Bookman Old Style" w:cs="Bookman Old Style"/>
          <w:sz w:val="22"/>
          <w:szCs w:val="22"/>
        </w:rPr>
        <w:tab/>
      </w:r>
      <w:r w:rsidR="00703B55">
        <w:rPr>
          <w:rFonts w:ascii="Bookman Old Style" w:hAnsi="Bookman Old Style" w:cs="Bookman Old Style"/>
          <w:sz w:val="22"/>
          <w:szCs w:val="22"/>
        </w:rPr>
        <w:t>Bakcou</w:t>
      </w:r>
      <w:r>
        <w:rPr>
          <w:rFonts w:ascii="Bookman Old Style" w:hAnsi="Bookman Old Style" w:cs="Bookman Old Style"/>
          <w:sz w:val="22"/>
          <w:szCs w:val="22"/>
        </w:rPr>
        <w:t xml:space="preserve"> shall provide a certificate of all insurances to the </w:t>
      </w:r>
      <w:r w:rsidR="00F24A5F">
        <w:rPr>
          <w:rFonts w:ascii="Bookman Old Style" w:hAnsi="Bookman Old Style" w:cs="Bookman Old Style"/>
          <w:sz w:val="22"/>
          <w:szCs w:val="22"/>
        </w:rPr>
        <w:t>County</w:t>
      </w:r>
      <w:r>
        <w:rPr>
          <w:rFonts w:ascii="Bookman Old Style" w:hAnsi="Bookman Old Style" w:cs="Bookman Old Style"/>
          <w:sz w:val="22"/>
          <w:szCs w:val="22"/>
        </w:rPr>
        <w:t xml:space="preserve"> Representative.</w:t>
      </w:r>
    </w:p>
    <w:p w14:paraId="2A362CEB" w14:textId="77777777" w:rsidR="007B3C7E" w:rsidRDefault="007B3C7E" w:rsidP="007B3C7E">
      <w:pPr>
        <w:rPr>
          <w:rFonts w:ascii="Bookman Old Style" w:hAnsi="Bookman Old Style" w:cs="Bookman Old Style"/>
          <w:sz w:val="22"/>
          <w:szCs w:val="22"/>
        </w:rPr>
      </w:pPr>
    </w:p>
    <w:p w14:paraId="7B65F90D" w14:textId="49C8097A" w:rsidR="007B3C7E" w:rsidRDefault="007B3C7E" w:rsidP="007B3C7E">
      <w:pPr>
        <w:jc w:val="center"/>
        <w:rPr>
          <w:rFonts w:ascii="Bookman Old Style" w:hAnsi="Bookman Old Style" w:cs="Bookman Old Style"/>
          <w:b/>
          <w:bCs/>
          <w:sz w:val="22"/>
          <w:szCs w:val="22"/>
        </w:rPr>
      </w:pPr>
      <w:r>
        <w:rPr>
          <w:rFonts w:ascii="Bookman Old Style" w:hAnsi="Bookman Old Style" w:cs="Bookman Old Style"/>
          <w:b/>
          <w:bCs/>
          <w:sz w:val="22"/>
          <w:szCs w:val="22"/>
        </w:rPr>
        <w:t xml:space="preserve">SECTION </w:t>
      </w:r>
      <w:r w:rsidR="0010775B">
        <w:rPr>
          <w:rFonts w:ascii="Bookman Old Style" w:hAnsi="Bookman Old Style" w:cs="Bookman Old Style"/>
          <w:b/>
          <w:bCs/>
          <w:sz w:val="22"/>
          <w:szCs w:val="22"/>
        </w:rPr>
        <w:t>EIGHT</w:t>
      </w:r>
    </w:p>
    <w:p w14:paraId="12106515" w14:textId="77777777" w:rsidR="007B3C7E" w:rsidRDefault="007B3C7E" w:rsidP="007B3C7E">
      <w:pPr>
        <w:jc w:val="center"/>
        <w:rPr>
          <w:rFonts w:ascii="Bookman Old Style" w:hAnsi="Bookman Old Style" w:cs="Bookman Old Style"/>
          <w:b/>
          <w:bCs/>
          <w:sz w:val="22"/>
          <w:szCs w:val="22"/>
        </w:rPr>
      </w:pPr>
      <w:r>
        <w:rPr>
          <w:rFonts w:ascii="Bookman Old Style" w:hAnsi="Bookman Old Style" w:cs="Bookman Old Style"/>
          <w:b/>
          <w:bCs/>
          <w:sz w:val="22"/>
          <w:szCs w:val="22"/>
        </w:rPr>
        <w:t>MISCELLANEOUS</w:t>
      </w:r>
    </w:p>
    <w:p w14:paraId="1A0285C3" w14:textId="77777777" w:rsidR="007B3C7E" w:rsidRDefault="007B3C7E" w:rsidP="007B3C7E">
      <w:pPr>
        <w:rPr>
          <w:rFonts w:ascii="Bookman Old Style" w:hAnsi="Bookman Old Style" w:cs="Bookman Old Style"/>
          <w:b/>
          <w:bCs/>
          <w:sz w:val="22"/>
          <w:szCs w:val="22"/>
        </w:rPr>
      </w:pPr>
    </w:p>
    <w:p w14:paraId="2A578074" w14:textId="2DFD5971" w:rsidR="007B3C7E" w:rsidRDefault="0010775B" w:rsidP="007B3C7E">
      <w:pPr>
        <w:tabs>
          <w:tab w:val="left" w:pos="720"/>
        </w:tabs>
        <w:ind w:left="720" w:hanging="720"/>
        <w:rPr>
          <w:rFonts w:ascii="Bookman Old Style" w:hAnsi="Bookman Old Style" w:cs="Bookman Old Style"/>
          <w:sz w:val="22"/>
          <w:szCs w:val="22"/>
        </w:rPr>
      </w:pPr>
      <w:r>
        <w:rPr>
          <w:rFonts w:ascii="Bookman Old Style" w:hAnsi="Bookman Old Style" w:cs="Bookman Old Style"/>
          <w:b/>
          <w:bCs/>
          <w:sz w:val="22"/>
          <w:szCs w:val="22"/>
        </w:rPr>
        <w:t>8.1</w:t>
      </w:r>
      <w:r w:rsidR="007B3C7E">
        <w:rPr>
          <w:rFonts w:ascii="Bookman Old Style" w:hAnsi="Bookman Old Style" w:cs="Bookman Old Style"/>
          <w:b/>
          <w:bCs/>
          <w:sz w:val="22"/>
          <w:szCs w:val="22"/>
        </w:rPr>
        <w:tab/>
      </w:r>
      <w:r w:rsidR="007B3C7E">
        <w:rPr>
          <w:rFonts w:ascii="Bookman Old Style" w:hAnsi="Bookman Old Style" w:cs="Bookman Old Style"/>
          <w:b/>
          <w:bCs/>
          <w:sz w:val="22"/>
          <w:szCs w:val="22"/>
          <w:u w:val="single"/>
        </w:rPr>
        <w:t>Amendments</w:t>
      </w:r>
      <w:r w:rsidR="007B3C7E">
        <w:rPr>
          <w:rFonts w:ascii="Bookman Old Style" w:hAnsi="Bookman Old Style" w:cs="Bookman Old Style"/>
          <w:b/>
          <w:bCs/>
          <w:sz w:val="22"/>
          <w:szCs w:val="22"/>
        </w:rPr>
        <w:t xml:space="preserve">.  </w:t>
      </w:r>
      <w:r w:rsidR="007B3C7E">
        <w:rPr>
          <w:rFonts w:ascii="Bookman Old Style" w:hAnsi="Bookman Old Style" w:cs="Bookman Old Style"/>
          <w:sz w:val="22"/>
          <w:szCs w:val="22"/>
        </w:rPr>
        <w:t xml:space="preserve">This </w:t>
      </w:r>
      <w:r>
        <w:rPr>
          <w:rFonts w:ascii="Bookman Old Style" w:hAnsi="Bookman Old Style" w:cs="Bookman Old Style"/>
          <w:sz w:val="22"/>
          <w:szCs w:val="22"/>
        </w:rPr>
        <w:t>A</w:t>
      </w:r>
      <w:r w:rsidR="007B3C7E">
        <w:rPr>
          <w:rFonts w:ascii="Bookman Old Style" w:hAnsi="Bookman Old Style" w:cs="Bookman Old Style"/>
          <w:sz w:val="22"/>
          <w:szCs w:val="22"/>
        </w:rPr>
        <w:t>greement may be amended in whole or in part at any time by the parties by a written amendment approved and signed by all Parties in the manner provided by law.</w:t>
      </w:r>
    </w:p>
    <w:p w14:paraId="79E79A09" w14:textId="77777777" w:rsidR="007B3C7E" w:rsidRDefault="007B3C7E" w:rsidP="007B3C7E">
      <w:pPr>
        <w:rPr>
          <w:rFonts w:ascii="Bookman Old Style" w:hAnsi="Bookman Old Style" w:cs="Bookman Old Style"/>
          <w:sz w:val="22"/>
          <w:szCs w:val="22"/>
        </w:rPr>
      </w:pPr>
    </w:p>
    <w:p w14:paraId="450D3871" w14:textId="0ABF7866" w:rsidR="007B3C7E" w:rsidRDefault="0010775B" w:rsidP="007B3C7E">
      <w:pPr>
        <w:tabs>
          <w:tab w:val="left" w:pos="720"/>
        </w:tabs>
        <w:ind w:left="720" w:hanging="720"/>
        <w:rPr>
          <w:rFonts w:ascii="Bookman Old Style" w:hAnsi="Bookman Old Style" w:cs="Bookman Old Style"/>
          <w:sz w:val="22"/>
          <w:szCs w:val="22"/>
        </w:rPr>
      </w:pPr>
      <w:r>
        <w:rPr>
          <w:rFonts w:ascii="Bookman Old Style" w:hAnsi="Bookman Old Style" w:cs="Bookman Old Style"/>
          <w:b/>
          <w:bCs/>
          <w:sz w:val="22"/>
          <w:szCs w:val="22"/>
        </w:rPr>
        <w:t>8</w:t>
      </w:r>
      <w:r w:rsidR="007B3C7E">
        <w:rPr>
          <w:rFonts w:ascii="Bookman Old Style" w:hAnsi="Bookman Old Style" w:cs="Bookman Old Style"/>
          <w:b/>
          <w:bCs/>
          <w:sz w:val="22"/>
          <w:szCs w:val="22"/>
        </w:rPr>
        <w:t>.</w:t>
      </w:r>
      <w:r>
        <w:rPr>
          <w:rFonts w:ascii="Bookman Old Style" w:hAnsi="Bookman Old Style" w:cs="Bookman Old Style"/>
          <w:b/>
          <w:bCs/>
          <w:sz w:val="22"/>
          <w:szCs w:val="22"/>
        </w:rPr>
        <w:t>2</w:t>
      </w:r>
      <w:r w:rsidR="007B3C7E">
        <w:rPr>
          <w:rFonts w:ascii="Bookman Old Style" w:hAnsi="Bookman Old Style" w:cs="Bookman Old Style"/>
          <w:b/>
          <w:bCs/>
          <w:sz w:val="22"/>
          <w:szCs w:val="22"/>
        </w:rPr>
        <w:tab/>
      </w:r>
      <w:r w:rsidR="007B3C7E">
        <w:rPr>
          <w:rFonts w:ascii="Bookman Old Style" w:hAnsi="Bookman Old Style" w:cs="Bookman Old Style"/>
          <w:b/>
          <w:bCs/>
          <w:sz w:val="22"/>
          <w:szCs w:val="22"/>
          <w:u w:val="single"/>
        </w:rPr>
        <w:t>Authorization</w:t>
      </w:r>
      <w:r w:rsidR="007B3C7E">
        <w:rPr>
          <w:rFonts w:ascii="Bookman Old Style" w:hAnsi="Bookman Old Style" w:cs="Bookman Old Style"/>
          <w:b/>
          <w:bCs/>
          <w:sz w:val="22"/>
          <w:szCs w:val="22"/>
        </w:rPr>
        <w:t xml:space="preserve">.  </w:t>
      </w:r>
      <w:r w:rsidR="007B3C7E">
        <w:rPr>
          <w:rFonts w:ascii="Bookman Old Style" w:hAnsi="Bookman Old Style" w:cs="Bookman Old Style"/>
          <w:sz w:val="22"/>
          <w:szCs w:val="22"/>
        </w:rPr>
        <w:t xml:space="preserve">The individuals signing this </w:t>
      </w:r>
      <w:r>
        <w:rPr>
          <w:rFonts w:ascii="Bookman Old Style" w:hAnsi="Bookman Old Style" w:cs="Bookman Old Style"/>
          <w:sz w:val="22"/>
          <w:szCs w:val="22"/>
        </w:rPr>
        <w:t>A</w:t>
      </w:r>
      <w:r w:rsidR="007B3C7E">
        <w:rPr>
          <w:rFonts w:ascii="Bookman Old Style" w:hAnsi="Bookman Old Style" w:cs="Bookman Old Style"/>
          <w:sz w:val="22"/>
          <w:szCs w:val="22"/>
        </w:rPr>
        <w:t xml:space="preserve">greement on behalf of the parties confirm that they are the duly authorized representatives of the </w:t>
      </w:r>
      <w:r>
        <w:rPr>
          <w:rFonts w:ascii="Bookman Old Style" w:hAnsi="Bookman Old Style" w:cs="Bookman Old Style"/>
          <w:sz w:val="22"/>
          <w:szCs w:val="22"/>
        </w:rPr>
        <w:t>P</w:t>
      </w:r>
      <w:r w:rsidR="007B3C7E">
        <w:rPr>
          <w:rFonts w:ascii="Bookman Old Style" w:hAnsi="Bookman Old Style" w:cs="Bookman Old Style"/>
          <w:sz w:val="22"/>
          <w:szCs w:val="22"/>
        </w:rPr>
        <w:t xml:space="preserve">arties and are lawfully enabled to sign this </w:t>
      </w:r>
      <w:r>
        <w:rPr>
          <w:rFonts w:ascii="Bookman Old Style" w:hAnsi="Bookman Old Style" w:cs="Bookman Old Style"/>
          <w:sz w:val="22"/>
          <w:szCs w:val="22"/>
        </w:rPr>
        <w:t>A</w:t>
      </w:r>
      <w:r w:rsidR="007B3C7E">
        <w:rPr>
          <w:rFonts w:ascii="Bookman Old Style" w:hAnsi="Bookman Old Style" w:cs="Bookman Old Style"/>
          <w:sz w:val="22"/>
          <w:szCs w:val="22"/>
        </w:rPr>
        <w:t xml:space="preserve">greement on behalf of the </w:t>
      </w:r>
      <w:r>
        <w:rPr>
          <w:rFonts w:ascii="Bookman Old Style" w:hAnsi="Bookman Old Style" w:cs="Bookman Old Style"/>
          <w:sz w:val="22"/>
          <w:szCs w:val="22"/>
        </w:rPr>
        <w:t>P</w:t>
      </w:r>
      <w:r w:rsidR="007B3C7E">
        <w:rPr>
          <w:rFonts w:ascii="Bookman Old Style" w:hAnsi="Bookman Old Style" w:cs="Bookman Old Style"/>
          <w:sz w:val="22"/>
          <w:szCs w:val="22"/>
        </w:rPr>
        <w:t xml:space="preserve">arties. </w:t>
      </w:r>
    </w:p>
    <w:p w14:paraId="273B138E" w14:textId="77777777" w:rsidR="007B3C7E" w:rsidRDefault="007B3C7E" w:rsidP="007B3C7E">
      <w:pPr>
        <w:rPr>
          <w:rFonts w:ascii="Bookman Old Style" w:hAnsi="Bookman Old Style" w:cs="Bookman Old Style"/>
          <w:sz w:val="22"/>
          <w:szCs w:val="22"/>
        </w:rPr>
      </w:pPr>
    </w:p>
    <w:p w14:paraId="2069F386" w14:textId="5D948C75" w:rsidR="007B3C7E" w:rsidRDefault="0010775B" w:rsidP="007B3C7E">
      <w:pPr>
        <w:tabs>
          <w:tab w:val="left" w:pos="720"/>
        </w:tabs>
        <w:ind w:left="720" w:hanging="720"/>
        <w:rPr>
          <w:rFonts w:ascii="Bookman Old Style" w:hAnsi="Bookman Old Style" w:cs="Bookman Old Style"/>
          <w:sz w:val="22"/>
          <w:szCs w:val="22"/>
        </w:rPr>
      </w:pPr>
      <w:r>
        <w:rPr>
          <w:rFonts w:ascii="Bookman Old Style" w:hAnsi="Bookman Old Style" w:cs="Bookman Old Style"/>
          <w:b/>
          <w:bCs/>
          <w:sz w:val="22"/>
          <w:szCs w:val="22"/>
        </w:rPr>
        <w:t>8.3</w:t>
      </w:r>
      <w:r w:rsidR="007B3C7E">
        <w:rPr>
          <w:rFonts w:ascii="Bookman Old Style" w:hAnsi="Bookman Old Style" w:cs="Bookman Old Style"/>
          <w:b/>
          <w:bCs/>
          <w:sz w:val="22"/>
          <w:szCs w:val="22"/>
        </w:rPr>
        <w:tab/>
      </w:r>
      <w:r w:rsidR="007B3C7E">
        <w:rPr>
          <w:rFonts w:ascii="Bookman Old Style" w:hAnsi="Bookman Old Style" w:cs="Bookman Old Style"/>
          <w:b/>
          <w:bCs/>
          <w:sz w:val="22"/>
          <w:szCs w:val="22"/>
          <w:u w:val="single"/>
        </w:rPr>
        <w:t>Captions and Headings</w:t>
      </w:r>
      <w:r w:rsidR="007B3C7E">
        <w:rPr>
          <w:rFonts w:ascii="Bookman Old Style" w:hAnsi="Bookman Old Style" w:cs="Bookman Old Style"/>
          <w:b/>
          <w:bCs/>
          <w:sz w:val="22"/>
          <w:szCs w:val="22"/>
        </w:rPr>
        <w:t>.</w:t>
      </w:r>
      <w:r w:rsidR="007B3C7E">
        <w:rPr>
          <w:rFonts w:ascii="Bookman Old Style" w:hAnsi="Bookman Old Style" w:cs="Bookman Old Style"/>
          <w:sz w:val="22"/>
          <w:szCs w:val="22"/>
        </w:rPr>
        <w:t xml:space="preserve">  The captions and headings herein are for convenience of reference only and in no way define, limit or describe the scope or intent of any sections or provisions of this Agreement.</w:t>
      </w:r>
    </w:p>
    <w:p w14:paraId="1BB0135B" w14:textId="77777777" w:rsidR="007B3C7E" w:rsidRDefault="007B3C7E" w:rsidP="007B3C7E">
      <w:pPr>
        <w:rPr>
          <w:rFonts w:ascii="Bookman Old Style" w:hAnsi="Bookman Old Style" w:cs="Bookman Old Style"/>
          <w:sz w:val="22"/>
          <w:szCs w:val="22"/>
        </w:rPr>
      </w:pPr>
    </w:p>
    <w:p w14:paraId="4CE33BF6" w14:textId="0C79AC47" w:rsidR="007B3C7E" w:rsidRDefault="0010775B" w:rsidP="007B3C7E">
      <w:pPr>
        <w:tabs>
          <w:tab w:val="left" w:pos="720"/>
        </w:tabs>
        <w:ind w:left="720" w:hanging="720"/>
        <w:rPr>
          <w:rFonts w:ascii="Bookman Old Style" w:hAnsi="Bookman Old Style" w:cs="Bookman Old Style"/>
          <w:sz w:val="22"/>
          <w:szCs w:val="22"/>
        </w:rPr>
      </w:pPr>
      <w:r>
        <w:rPr>
          <w:rFonts w:ascii="Bookman Old Style" w:hAnsi="Bookman Old Style" w:cs="Bookman Old Style"/>
          <w:b/>
          <w:bCs/>
          <w:sz w:val="22"/>
          <w:szCs w:val="22"/>
        </w:rPr>
        <w:t>8.4</w:t>
      </w:r>
      <w:r w:rsidR="007B3C7E">
        <w:rPr>
          <w:rFonts w:ascii="Bookman Old Style" w:hAnsi="Bookman Old Style" w:cs="Bookman Old Style"/>
          <w:b/>
          <w:bCs/>
          <w:sz w:val="22"/>
          <w:szCs w:val="22"/>
        </w:rPr>
        <w:tab/>
      </w:r>
      <w:r w:rsidR="007B3C7E">
        <w:rPr>
          <w:rFonts w:ascii="Bookman Old Style" w:hAnsi="Bookman Old Style" w:cs="Bookman Old Style"/>
          <w:b/>
          <w:bCs/>
          <w:sz w:val="22"/>
          <w:szCs w:val="22"/>
          <w:u w:val="single"/>
        </w:rPr>
        <w:t>Compliance with Laws</w:t>
      </w:r>
      <w:r w:rsidR="007B3C7E">
        <w:rPr>
          <w:rFonts w:ascii="Bookman Old Style" w:hAnsi="Bookman Old Style" w:cs="Bookman Old Style"/>
          <w:b/>
          <w:bCs/>
          <w:sz w:val="22"/>
          <w:szCs w:val="22"/>
        </w:rPr>
        <w:t>.</w:t>
      </w:r>
      <w:r w:rsidR="007B3C7E">
        <w:rPr>
          <w:rFonts w:ascii="Bookman Old Style" w:hAnsi="Bookman Old Style" w:cs="Bookman Old Style"/>
          <w:sz w:val="22"/>
          <w:szCs w:val="22"/>
        </w:rPr>
        <w:t xml:space="preserve">  During the time </w:t>
      </w:r>
      <w:r>
        <w:rPr>
          <w:rFonts w:ascii="Bookman Old Style" w:hAnsi="Bookman Old Style" w:cs="Bookman Old Style"/>
          <w:sz w:val="22"/>
          <w:szCs w:val="22"/>
        </w:rPr>
        <w:t xml:space="preserve">of this Agreement </w:t>
      </w:r>
      <w:r w:rsidR="00703B55">
        <w:rPr>
          <w:rFonts w:ascii="Bookman Old Style" w:hAnsi="Bookman Old Style" w:cs="Bookman Old Style"/>
          <w:sz w:val="22"/>
          <w:szCs w:val="22"/>
        </w:rPr>
        <w:t>Bakcou</w:t>
      </w:r>
      <w:r>
        <w:rPr>
          <w:rFonts w:ascii="Bookman Old Style" w:hAnsi="Bookman Old Style" w:cs="Bookman Old Style"/>
          <w:sz w:val="22"/>
          <w:szCs w:val="22"/>
        </w:rPr>
        <w:t xml:space="preserve">, </w:t>
      </w:r>
      <w:r w:rsidR="007B3C7E">
        <w:rPr>
          <w:rFonts w:ascii="Bookman Old Style" w:hAnsi="Bookman Old Style" w:cs="Bookman Old Style"/>
          <w:sz w:val="22"/>
          <w:szCs w:val="22"/>
        </w:rPr>
        <w:t>its officers, agents and employees agree to comply with all laws, federal, state or local, which apply to its operations; including, but not limited to, laws requiring access to persons with disabilities and non-discrimination against protected groups in admission, hiring and operation.</w:t>
      </w:r>
    </w:p>
    <w:p w14:paraId="44802528" w14:textId="77777777" w:rsidR="007B3C7E" w:rsidRDefault="007B3C7E" w:rsidP="007B3C7E">
      <w:pPr>
        <w:rPr>
          <w:rFonts w:ascii="Bookman Old Style" w:hAnsi="Bookman Old Style" w:cs="Bookman Old Style"/>
          <w:sz w:val="22"/>
          <w:szCs w:val="22"/>
        </w:rPr>
      </w:pPr>
    </w:p>
    <w:p w14:paraId="031E52BE" w14:textId="41A5CBA2" w:rsidR="007B3C7E" w:rsidRDefault="0010775B" w:rsidP="007B3C7E">
      <w:pPr>
        <w:tabs>
          <w:tab w:val="left" w:pos="720"/>
        </w:tabs>
        <w:ind w:left="720" w:hanging="720"/>
        <w:rPr>
          <w:rFonts w:ascii="Bookman Old Style" w:hAnsi="Bookman Old Style" w:cs="Bookman Old Style"/>
          <w:sz w:val="22"/>
          <w:szCs w:val="22"/>
        </w:rPr>
      </w:pPr>
      <w:r>
        <w:rPr>
          <w:rFonts w:ascii="Bookman Old Style" w:hAnsi="Bookman Old Style" w:cs="Bookman Old Style"/>
          <w:b/>
          <w:bCs/>
          <w:sz w:val="22"/>
          <w:szCs w:val="22"/>
        </w:rPr>
        <w:lastRenderedPageBreak/>
        <w:t>8.5</w:t>
      </w:r>
      <w:r w:rsidR="007B3C7E">
        <w:rPr>
          <w:rFonts w:ascii="Bookman Old Style" w:hAnsi="Bookman Old Style" w:cs="Bookman Old Style"/>
          <w:b/>
          <w:bCs/>
          <w:sz w:val="22"/>
          <w:szCs w:val="22"/>
        </w:rPr>
        <w:tab/>
      </w:r>
      <w:r w:rsidR="007B3C7E">
        <w:rPr>
          <w:rFonts w:ascii="Bookman Old Style" w:hAnsi="Bookman Old Style" w:cs="Bookman Old Style"/>
          <w:b/>
          <w:bCs/>
          <w:sz w:val="22"/>
          <w:szCs w:val="22"/>
          <w:u w:val="single"/>
        </w:rPr>
        <w:t>Counterparts</w:t>
      </w:r>
      <w:r w:rsidR="007B3C7E">
        <w:rPr>
          <w:rFonts w:ascii="Bookman Old Style" w:hAnsi="Bookman Old Style" w:cs="Bookman Old Style"/>
          <w:b/>
          <w:bCs/>
          <w:sz w:val="22"/>
          <w:szCs w:val="22"/>
        </w:rPr>
        <w:t xml:space="preserve">.  </w:t>
      </w:r>
      <w:r w:rsidR="007B3C7E">
        <w:rPr>
          <w:rFonts w:ascii="Bookman Old Style" w:hAnsi="Bookman Old Style" w:cs="Bookman Old Style"/>
          <w:sz w:val="22"/>
          <w:szCs w:val="22"/>
        </w:rPr>
        <w:t>This Agreement may be executed in several counterparts, each of which shall be an original and all of which shall constitute but one of the same instrument.</w:t>
      </w:r>
    </w:p>
    <w:p w14:paraId="3D58E305" w14:textId="77777777" w:rsidR="00EB5A18" w:rsidRDefault="00EB5A18" w:rsidP="007B3C7E">
      <w:pPr>
        <w:tabs>
          <w:tab w:val="left" w:pos="720"/>
        </w:tabs>
        <w:ind w:left="720" w:hanging="720"/>
        <w:rPr>
          <w:rFonts w:ascii="Bookman Old Style" w:hAnsi="Bookman Old Style" w:cs="Bookman Old Style"/>
          <w:sz w:val="22"/>
          <w:szCs w:val="22"/>
        </w:rPr>
      </w:pPr>
    </w:p>
    <w:p w14:paraId="1609FFCD" w14:textId="5E173DAD" w:rsidR="007B3C7E" w:rsidRDefault="0010775B" w:rsidP="007B3C7E">
      <w:pPr>
        <w:tabs>
          <w:tab w:val="left" w:pos="720"/>
        </w:tabs>
        <w:ind w:left="720" w:hanging="720"/>
        <w:rPr>
          <w:rFonts w:ascii="Bookman Old Style" w:hAnsi="Bookman Old Style" w:cs="Bookman Old Style"/>
          <w:sz w:val="22"/>
          <w:szCs w:val="22"/>
        </w:rPr>
      </w:pPr>
      <w:r>
        <w:rPr>
          <w:rFonts w:ascii="Bookman Old Style" w:hAnsi="Bookman Old Style" w:cs="Bookman Old Style"/>
          <w:b/>
          <w:bCs/>
          <w:sz w:val="22"/>
          <w:szCs w:val="22"/>
        </w:rPr>
        <w:t>8.6</w:t>
      </w:r>
      <w:r w:rsidR="007B3C7E">
        <w:rPr>
          <w:rFonts w:ascii="Bookman Old Style" w:hAnsi="Bookman Old Style" w:cs="Bookman Old Style"/>
          <w:b/>
          <w:bCs/>
          <w:sz w:val="22"/>
          <w:szCs w:val="22"/>
        </w:rPr>
        <w:tab/>
      </w:r>
      <w:r>
        <w:rPr>
          <w:rFonts w:ascii="Bookman Old Style" w:hAnsi="Bookman Old Style" w:cs="Bookman Old Style"/>
          <w:b/>
          <w:bCs/>
          <w:sz w:val="22"/>
          <w:szCs w:val="22"/>
          <w:u w:val="single"/>
        </w:rPr>
        <w:t>County</w:t>
      </w:r>
      <w:r w:rsidR="007B3C7E">
        <w:rPr>
          <w:rFonts w:ascii="Bookman Old Style" w:hAnsi="Bookman Old Style" w:cs="Bookman Old Style"/>
          <w:b/>
          <w:bCs/>
          <w:sz w:val="22"/>
          <w:szCs w:val="22"/>
          <w:u w:val="single"/>
        </w:rPr>
        <w:t xml:space="preserve"> Representative</w:t>
      </w:r>
      <w:r w:rsidR="007B3C7E">
        <w:rPr>
          <w:rFonts w:ascii="Bookman Old Style" w:hAnsi="Bookman Old Style" w:cs="Bookman Old Style"/>
          <w:b/>
          <w:bCs/>
          <w:sz w:val="22"/>
          <w:szCs w:val="22"/>
        </w:rPr>
        <w:t xml:space="preserve">.  </w:t>
      </w:r>
      <w:r>
        <w:rPr>
          <w:rFonts w:ascii="Bookman Old Style" w:hAnsi="Bookman Old Style" w:cs="Bookman Old Style"/>
          <w:sz w:val="22"/>
          <w:szCs w:val="22"/>
        </w:rPr>
        <w:t>County</w:t>
      </w:r>
      <w:r w:rsidR="007B3C7E">
        <w:rPr>
          <w:rFonts w:ascii="Bookman Old Style" w:hAnsi="Bookman Old Style" w:cs="Bookman Old Style"/>
          <w:sz w:val="22"/>
          <w:szCs w:val="22"/>
        </w:rPr>
        <w:t xml:space="preserve"> her</w:t>
      </w:r>
      <w:r w:rsidR="009D009D">
        <w:rPr>
          <w:rFonts w:ascii="Bookman Old Style" w:hAnsi="Bookman Old Style" w:cs="Bookman Old Style"/>
          <w:sz w:val="22"/>
          <w:szCs w:val="22"/>
        </w:rPr>
        <w:t xml:space="preserve">eby appoints </w:t>
      </w:r>
      <w:r>
        <w:rPr>
          <w:rFonts w:ascii="Bookman Old Style" w:hAnsi="Bookman Old Style" w:cs="Bookman Old Style"/>
          <w:sz w:val="22"/>
          <w:szCs w:val="22"/>
        </w:rPr>
        <w:t>Todd Ferrario</w:t>
      </w:r>
      <w:r w:rsidR="007B3C7E">
        <w:rPr>
          <w:rFonts w:ascii="Bookman Old Style" w:hAnsi="Bookman Old Style" w:cs="Bookman Old Style"/>
          <w:sz w:val="22"/>
          <w:szCs w:val="22"/>
        </w:rPr>
        <w:t xml:space="preserve"> or his designee, as the </w:t>
      </w:r>
      <w:r>
        <w:rPr>
          <w:rFonts w:ascii="Bookman Old Style" w:hAnsi="Bookman Old Style" w:cs="Bookman Old Style"/>
          <w:sz w:val="22"/>
          <w:szCs w:val="22"/>
        </w:rPr>
        <w:t>County</w:t>
      </w:r>
      <w:r w:rsidR="007B3C7E">
        <w:rPr>
          <w:rFonts w:ascii="Bookman Old Style" w:hAnsi="Bookman Old Style" w:cs="Bookman Old Style"/>
          <w:sz w:val="22"/>
          <w:szCs w:val="22"/>
        </w:rPr>
        <w:t xml:space="preserve"> Representative to assist in the administration of this Agreement.  Said Representative shall ensure performance of this Agreement by </w:t>
      </w:r>
      <w:r w:rsidR="00703B55">
        <w:rPr>
          <w:rFonts w:ascii="Bookman Old Style" w:hAnsi="Bookman Old Style" w:cs="Bookman Old Style"/>
          <w:sz w:val="22"/>
          <w:szCs w:val="22"/>
        </w:rPr>
        <w:t>Bakcou</w:t>
      </w:r>
      <w:r w:rsidR="007B3C7E">
        <w:rPr>
          <w:rFonts w:ascii="Bookman Old Style" w:hAnsi="Bookman Old Style" w:cs="Bookman Old Style"/>
          <w:sz w:val="22"/>
          <w:szCs w:val="22"/>
        </w:rPr>
        <w:t xml:space="preserve"> and assist </w:t>
      </w:r>
      <w:r w:rsidR="00703B55">
        <w:rPr>
          <w:rFonts w:ascii="Bookman Old Style" w:hAnsi="Bookman Old Style" w:cs="Bookman Old Style"/>
          <w:sz w:val="22"/>
          <w:szCs w:val="22"/>
        </w:rPr>
        <w:t>Bakcou</w:t>
      </w:r>
      <w:r w:rsidR="007B3C7E">
        <w:rPr>
          <w:rFonts w:ascii="Bookman Old Style" w:hAnsi="Bookman Old Style" w:cs="Bookman Old Style"/>
          <w:sz w:val="22"/>
          <w:szCs w:val="22"/>
        </w:rPr>
        <w:t xml:space="preserve"> in obtaining information and access to </w:t>
      </w:r>
      <w:r>
        <w:rPr>
          <w:rFonts w:ascii="Bookman Old Style" w:hAnsi="Bookman Old Style" w:cs="Bookman Old Style"/>
          <w:sz w:val="22"/>
          <w:szCs w:val="22"/>
        </w:rPr>
        <w:t>County</w:t>
      </w:r>
      <w:r w:rsidR="007B3C7E">
        <w:rPr>
          <w:rFonts w:ascii="Bookman Old Style" w:hAnsi="Bookman Old Style" w:cs="Bookman Old Style"/>
          <w:sz w:val="22"/>
          <w:szCs w:val="22"/>
        </w:rPr>
        <w:t xml:space="preserve"> or other government offices, if necessary, for </w:t>
      </w:r>
      <w:r w:rsidR="00703B55">
        <w:rPr>
          <w:rFonts w:ascii="Bookman Old Style" w:hAnsi="Bookman Old Style" w:cs="Bookman Old Style"/>
          <w:sz w:val="22"/>
          <w:szCs w:val="22"/>
        </w:rPr>
        <w:t>Bakcou</w:t>
      </w:r>
      <w:r>
        <w:rPr>
          <w:rFonts w:ascii="Bookman Old Style" w:hAnsi="Bookman Old Style" w:cs="Bookman Old Style"/>
          <w:sz w:val="22"/>
          <w:szCs w:val="22"/>
        </w:rPr>
        <w:t>’s</w:t>
      </w:r>
      <w:r w:rsidR="007B3C7E">
        <w:rPr>
          <w:rFonts w:ascii="Bookman Old Style" w:hAnsi="Bookman Old Style" w:cs="Bookman Old Style"/>
          <w:sz w:val="22"/>
          <w:szCs w:val="22"/>
        </w:rPr>
        <w:t xml:space="preserve"> performance of this Agreement.  Additionally, said Representative shall monitor and evaluate the performance of this Agreement by </w:t>
      </w:r>
      <w:r w:rsidR="00703B55">
        <w:rPr>
          <w:rFonts w:ascii="Bookman Old Style" w:hAnsi="Bookman Old Style" w:cs="Bookman Old Style"/>
          <w:sz w:val="22"/>
          <w:szCs w:val="22"/>
        </w:rPr>
        <w:t>Bakcou</w:t>
      </w:r>
      <w:r w:rsidR="007B3C7E">
        <w:rPr>
          <w:rFonts w:ascii="Bookman Old Style" w:hAnsi="Bookman Old Style" w:cs="Bookman Old Style"/>
          <w:sz w:val="22"/>
          <w:szCs w:val="22"/>
        </w:rPr>
        <w:t>.</w:t>
      </w:r>
    </w:p>
    <w:p w14:paraId="18A722CF" w14:textId="77777777" w:rsidR="007B3C7E" w:rsidRDefault="007B3C7E" w:rsidP="007B3C7E">
      <w:pPr>
        <w:rPr>
          <w:rFonts w:ascii="Bookman Old Style" w:hAnsi="Bookman Old Style" w:cs="Bookman Old Style"/>
          <w:sz w:val="22"/>
          <w:szCs w:val="22"/>
        </w:rPr>
      </w:pPr>
    </w:p>
    <w:p w14:paraId="5EEF0FAD" w14:textId="6D96006A" w:rsidR="007B3C7E" w:rsidRDefault="0010775B" w:rsidP="007B3C7E">
      <w:pPr>
        <w:tabs>
          <w:tab w:val="left" w:pos="720"/>
        </w:tabs>
        <w:ind w:left="720" w:hanging="720"/>
        <w:rPr>
          <w:rFonts w:ascii="Bookman Old Style" w:hAnsi="Bookman Old Style" w:cs="Bookman Old Style"/>
          <w:sz w:val="22"/>
          <w:szCs w:val="22"/>
        </w:rPr>
      </w:pPr>
      <w:r>
        <w:rPr>
          <w:rFonts w:ascii="Bookman Old Style" w:hAnsi="Bookman Old Style" w:cs="Bookman Old Style"/>
          <w:b/>
          <w:bCs/>
          <w:sz w:val="22"/>
          <w:szCs w:val="22"/>
        </w:rPr>
        <w:t>8.7</w:t>
      </w:r>
      <w:r w:rsidR="007B3C7E">
        <w:rPr>
          <w:rFonts w:ascii="Bookman Old Style" w:hAnsi="Bookman Old Style" w:cs="Bookman Old Style"/>
          <w:b/>
          <w:bCs/>
          <w:sz w:val="22"/>
          <w:szCs w:val="22"/>
        </w:rPr>
        <w:tab/>
      </w:r>
      <w:r w:rsidR="007B3C7E">
        <w:rPr>
          <w:rFonts w:ascii="Bookman Old Style" w:hAnsi="Bookman Old Style" w:cs="Bookman Old Style"/>
          <w:b/>
          <w:bCs/>
          <w:sz w:val="22"/>
          <w:szCs w:val="22"/>
          <w:u w:val="single"/>
        </w:rPr>
        <w:t>Documents on File</w:t>
      </w:r>
      <w:r w:rsidR="007B3C7E">
        <w:rPr>
          <w:rFonts w:ascii="Bookman Old Style" w:hAnsi="Bookman Old Style" w:cs="Bookman Old Style"/>
          <w:b/>
          <w:bCs/>
          <w:sz w:val="22"/>
          <w:szCs w:val="22"/>
        </w:rPr>
        <w:t xml:space="preserve">.  </w:t>
      </w:r>
      <w:r w:rsidR="007B3C7E">
        <w:rPr>
          <w:rFonts w:ascii="Bookman Old Style" w:hAnsi="Bookman Old Style" w:cs="Bookman Old Style"/>
          <w:sz w:val="22"/>
          <w:szCs w:val="22"/>
        </w:rPr>
        <w:t>Executed copies of this Agreement shall be placed on file in the office of the Keeper of the Records of each of the Participants and shall remain on file for public inspection during the term of this Agreement.</w:t>
      </w:r>
    </w:p>
    <w:p w14:paraId="14394DB2" w14:textId="77777777" w:rsidR="007B3C7E" w:rsidRDefault="007B3C7E" w:rsidP="007B3C7E">
      <w:pPr>
        <w:rPr>
          <w:rFonts w:ascii="Bookman Old Style" w:hAnsi="Bookman Old Style" w:cs="Bookman Old Style"/>
          <w:sz w:val="22"/>
          <w:szCs w:val="22"/>
        </w:rPr>
      </w:pPr>
    </w:p>
    <w:p w14:paraId="75666414" w14:textId="4213B103" w:rsidR="007B3C7E" w:rsidRDefault="0010775B" w:rsidP="007B3C7E">
      <w:pPr>
        <w:tabs>
          <w:tab w:val="left" w:pos="720"/>
        </w:tabs>
        <w:ind w:left="720" w:hanging="720"/>
        <w:rPr>
          <w:rFonts w:ascii="Bookman Old Style" w:hAnsi="Bookman Old Style" w:cs="Bookman Old Style"/>
          <w:sz w:val="22"/>
          <w:szCs w:val="22"/>
        </w:rPr>
      </w:pPr>
      <w:r>
        <w:rPr>
          <w:rFonts w:ascii="Bookman Old Style" w:hAnsi="Bookman Old Style" w:cs="Bookman Old Style"/>
          <w:b/>
          <w:bCs/>
          <w:sz w:val="22"/>
          <w:szCs w:val="22"/>
        </w:rPr>
        <w:t>8.8</w:t>
      </w:r>
      <w:r w:rsidR="007B3C7E">
        <w:rPr>
          <w:rFonts w:ascii="Bookman Old Style" w:hAnsi="Bookman Old Style" w:cs="Bookman Old Style"/>
          <w:b/>
          <w:bCs/>
          <w:sz w:val="22"/>
          <w:szCs w:val="22"/>
        </w:rPr>
        <w:tab/>
      </w:r>
      <w:r w:rsidR="007B3C7E">
        <w:rPr>
          <w:rFonts w:ascii="Bookman Old Style" w:hAnsi="Bookman Old Style" w:cs="Bookman Old Style"/>
          <w:b/>
          <w:bCs/>
          <w:sz w:val="22"/>
          <w:szCs w:val="22"/>
          <w:u w:val="single"/>
        </w:rPr>
        <w:t>Entire Agreement</w:t>
      </w:r>
      <w:r w:rsidR="007B3C7E">
        <w:rPr>
          <w:rFonts w:ascii="Bookman Old Style" w:hAnsi="Bookman Old Style" w:cs="Bookman Old Style"/>
          <w:b/>
          <w:bCs/>
          <w:sz w:val="22"/>
          <w:szCs w:val="22"/>
        </w:rPr>
        <w:t xml:space="preserve">.  </w:t>
      </w:r>
      <w:r w:rsidR="007B3C7E">
        <w:rPr>
          <w:rFonts w:ascii="Bookman Old Style" w:hAnsi="Bookman Old Style" w:cs="Bookman Old Style"/>
          <w:sz w:val="22"/>
          <w:szCs w:val="22"/>
        </w:rPr>
        <w:t xml:space="preserve">This Agreement contains the entire agreement between the </w:t>
      </w:r>
      <w:r>
        <w:rPr>
          <w:rFonts w:ascii="Bookman Old Style" w:hAnsi="Bookman Old Style" w:cs="Bookman Old Style"/>
          <w:sz w:val="22"/>
          <w:szCs w:val="22"/>
        </w:rPr>
        <w:t>P</w:t>
      </w:r>
      <w:r w:rsidR="007B3C7E">
        <w:rPr>
          <w:rFonts w:ascii="Bookman Old Style" w:hAnsi="Bookman Old Style" w:cs="Bookman Old Style"/>
          <w:sz w:val="22"/>
          <w:szCs w:val="22"/>
        </w:rPr>
        <w:t xml:space="preserve">arties, and no statement, promises or inducements made by either </w:t>
      </w:r>
      <w:r>
        <w:rPr>
          <w:rFonts w:ascii="Bookman Old Style" w:hAnsi="Bookman Old Style" w:cs="Bookman Old Style"/>
          <w:sz w:val="22"/>
          <w:szCs w:val="22"/>
        </w:rPr>
        <w:t>P</w:t>
      </w:r>
      <w:r w:rsidR="007B3C7E">
        <w:rPr>
          <w:rFonts w:ascii="Bookman Old Style" w:hAnsi="Bookman Old Style" w:cs="Bookman Old Style"/>
          <w:sz w:val="22"/>
          <w:szCs w:val="22"/>
        </w:rPr>
        <w:t xml:space="preserve">arty or agents for either </w:t>
      </w:r>
      <w:r>
        <w:rPr>
          <w:rFonts w:ascii="Bookman Old Style" w:hAnsi="Bookman Old Style" w:cs="Bookman Old Style"/>
          <w:sz w:val="22"/>
          <w:szCs w:val="22"/>
        </w:rPr>
        <w:t>P</w:t>
      </w:r>
      <w:r w:rsidR="007B3C7E">
        <w:rPr>
          <w:rFonts w:ascii="Bookman Old Style" w:hAnsi="Bookman Old Style" w:cs="Bookman Old Style"/>
          <w:sz w:val="22"/>
          <w:szCs w:val="22"/>
        </w:rPr>
        <w:t xml:space="preserve">arty that are not contained in this written </w:t>
      </w:r>
      <w:r>
        <w:rPr>
          <w:rFonts w:ascii="Bookman Old Style" w:hAnsi="Bookman Old Style" w:cs="Bookman Old Style"/>
          <w:sz w:val="22"/>
          <w:szCs w:val="22"/>
        </w:rPr>
        <w:t>A</w:t>
      </w:r>
      <w:r w:rsidR="007B3C7E">
        <w:rPr>
          <w:rFonts w:ascii="Bookman Old Style" w:hAnsi="Bookman Old Style" w:cs="Bookman Old Style"/>
          <w:sz w:val="22"/>
          <w:szCs w:val="22"/>
        </w:rPr>
        <w:t xml:space="preserve">greement shall be binding or valid and this Agreement may not be enlarged, modified or altered, except in writing, signed by the </w:t>
      </w:r>
      <w:r>
        <w:rPr>
          <w:rFonts w:ascii="Bookman Old Style" w:hAnsi="Bookman Old Style" w:cs="Bookman Old Style"/>
          <w:sz w:val="22"/>
          <w:szCs w:val="22"/>
        </w:rPr>
        <w:t>P</w:t>
      </w:r>
      <w:r w:rsidR="007B3C7E">
        <w:rPr>
          <w:rFonts w:ascii="Bookman Old Style" w:hAnsi="Bookman Old Style" w:cs="Bookman Old Style"/>
          <w:sz w:val="22"/>
          <w:szCs w:val="22"/>
        </w:rPr>
        <w:t>arties.</w:t>
      </w:r>
    </w:p>
    <w:p w14:paraId="741A38DE" w14:textId="77777777" w:rsidR="007B3C7E" w:rsidRDefault="007B3C7E" w:rsidP="007B3C7E">
      <w:pPr>
        <w:rPr>
          <w:rFonts w:ascii="Bookman Old Style" w:hAnsi="Bookman Old Style" w:cs="Bookman Old Style"/>
          <w:sz w:val="22"/>
          <w:szCs w:val="22"/>
        </w:rPr>
      </w:pPr>
    </w:p>
    <w:p w14:paraId="2D04822E" w14:textId="49656302" w:rsidR="008B5044" w:rsidRDefault="0010775B" w:rsidP="007B3C7E">
      <w:pPr>
        <w:tabs>
          <w:tab w:val="left" w:pos="720"/>
          <w:tab w:val="left" w:pos="1440"/>
        </w:tabs>
        <w:ind w:left="1440" w:hanging="1440"/>
        <w:rPr>
          <w:rFonts w:ascii="Bookman Old Style" w:hAnsi="Bookman Old Style" w:cs="Bookman Old Style"/>
          <w:sz w:val="22"/>
          <w:szCs w:val="22"/>
        </w:rPr>
      </w:pPr>
      <w:r>
        <w:rPr>
          <w:rFonts w:ascii="Bookman Old Style" w:hAnsi="Bookman Old Style" w:cs="Bookman Old Style"/>
          <w:b/>
          <w:bCs/>
          <w:sz w:val="22"/>
          <w:szCs w:val="22"/>
        </w:rPr>
        <w:t>8.9</w:t>
      </w:r>
      <w:r w:rsidR="007B3C7E">
        <w:rPr>
          <w:rFonts w:ascii="Bookman Old Style" w:hAnsi="Bookman Old Style" w:cs="Bookman Old Style"/>
          <w:b/>
          <w:bCs/>
          <w:sz w:val="22"/>
          <w:szCs w:val="22"/>
        </w:rPr>
        <w:tab/>
      </w:r>
      <w:r w:rsidR="007B3C7E">
        <w:rPr>
          <w:rFonts w:ascii="Bookman Old Style" w:hAnsi="Bookman Old Style" w:cs="Bookman Old Style"/>
          <w:b/>
          <w:bCs/>
          <w:sz w:val="22"/>
          <w:szCs w:val="22"/>
          <w:u w:val="single"/>
        </w:rPr>
        <w:t>Governing Laws</w:t>
      </w:r>
      <w:r w:rsidR="007B3C7E">
        <w:rPr>
          <w:rFonts w:ascii="Bookman Old Style" w:hAnsi="Bookman Old Style" w:cs="Bookman Old Style"/>
          <w:b/>
          <w:bCs/>
          <w:sz w:val="22"/>
          <w:szCs w:val="22"/>
        </w:rPr>
        <w:t xml:space="preserve">.  </w:t>
      </w:r>
      <w:r w:rsidR="007B3C7E">
        <w:rPr>
          <w:rFonts w:ascii="Bookman Old Style" w:hAnsi="Bookman Old Style" w:cs="Bookman Old Style"/>
          <w:sz w:val="22"/>
          <w:szCs w:val="22"/>
        </w:rPr>
        <w:t xml:space="preserve">It is understood and agreed by the parties hereto, that this </w:t>
      </w:r>
    </w:p>
    <w:p w14:paraId="29A37D91" w14:textId="502316AD" w:rsidR="007A403E" w:rsidRDefault="008B5044" w:rsidP="0010775B">
      <w:pPr>
        <w:tabs>
          <w:tab w:val="left" w:pos="720"/>
        </w:tabs>
        <w:ind w:left="720" w:hanging="720"/>
        <w:rPr>
          <w:rFonts w:ascii="Bookman Old Style" w:hAnsi="Bookman Old Style" w:cs="Bookman Old Style"/>
          <w:sz w:val="22"/>
          <w:szCs w:val="22"/>
        </w:rPr>
      </w:pPr>
      <w:r>
        <w:rPr>
          <w:rFonts w:ascii="Bookman Old Style" w:hAnsi="Bookman Old Style" w:cs="Bookman Old Style"/>
          <w:b/>
          <w:bCs/>
          <w:sz w:val="22"/>
          <w:szCs w:val="22"/>
        </w:rPr>
        <w:tab/>
      </w:r>
      <w:r w:rsidR="007B3C7E">
        <w:rPr>
          <w:rFonts w:ascii="Bookman Old Style" w:hAnsi="Bookman Old Style" w:cs="Bookman Old Style"/>
          <w:sz w:val="22"/>
          <w:szCs w:val="22"/>
        </w:rPr>
        <w:t>Agreement shall be governed by the laws of the State of Utah and W</w:t>
      </w:r>
      <w:r w:rsidR="007A403E">
        <w:rPr>
          <w:rFonts w:ascii="Bookman Old Style" w:hAnsi="Bookman Old Style" w:cs="Bookman Old Style"/>
          <w:sz w:val="22"/>
          <w:szCs w:val="22"/>
        </w:rPr>
        <w:t xml:space="preserve">eber County, </w:t>
      </w:r>
      <w:r w:rsidR="007B3C7E">
        <w:rPr>
          <w:rFonts w:ascii="Bookman Old Style" w:hAnsi="Bookman Old Style" w:cs="Bookman Old Style"/>
          <w:sz w:val="22"/>
          <w:szCs w:val="22"/>
        </w:rPr>
        <w:t>both as to interpretation and performance.</w:t>
      </w:r>
    </w:p>
    <w:p w14:paraId="6D29CE20" w14:textId="77D59550" w:rsidR="0010775B" w:rsidRDefault="0010775B" w:rsidP="0010775B">
      <w:pPr>
        <w:tabs>
          <w:tab w:val="left" w:pos="720"/>
        </w:tabs>
        <w:ind w:left="720" w:hanging="720"/>
        <w:rPr>
          <w:rFonts w:ascii="Bookman Old Style" w:hAnsi="Bookman Old Style" w:cs="Bookman Old Style"/>
          <w:sz w:val="22"/>
          <w:szCs w:val="22"/>
        </w:rPr>
      </w:pPr>
    </w:p>
    <w:p w14:paraId="57CE0949" w14:textId="63BD7164" w:rsidR="0010775B" w:rsidRPr="0010775B" w:rsidRDefault="0010775B" w:rsidP="0010775B">
      <w:pPr>
        <w:tabs>
          <w:tab w:val="left" w:pos="720"/>
        </w:tabs>
        <w:ind w:left="720" w:hanging="720"/>
        <w:rPr>
          <w:rFonts w:ascii="Bookman Old Style" w:hAnsi="Bookman Old Style" w:cs="Bookman Old Style"/>
          <w:sz w:val="22"/>
          <w:szCs w:val="22"/>
        </w:rPr>
      </w:pPr>
      <w:r>
        <w:rPr>
          <w:rFonts w:ascii="Bookman Old Style" w:hAnsi="Bookman Old Style" w:cs="Bookman Old Style"/>
          <w:b/>
          <w:bCs/>
          <w:sz w:val="22"/>
          <w:szCs w:val="22"/>
        </w:rPr>
        <w:t>8.10</w:t>
      </w:r>
      <w:r>
        <w:rPr>
          <w:rFonts w:ascii="Bookman Old Style" w:hAnsi="Bookman Old Style" w:cs="Bookman Old Style"/>
          <w:b/>
          <w:bCs/>
          <w:sz w:val="22"/>
          <w:szCs w:val="22"/>
        </w:rPr>
        <w:tab/>
      </w:r>
      <w:r>
        <w:rPr>
          <w:rFonts w:ascii="Bookman Old Style" w:hAnsi="Bookman Old Style" w:cs="Bookman Old Style"/>
          <w:b/>
          <w:bCs/>
          <w:sz w:val="22"/>
          <w:szCs w:val="22"/>
          <w:u w:val="single"/>
        </w:rPr>
        <w:t>Severability</w:t>
      </w:r>
      <w:r>
        <w:rPr>
          <w:rFonts w:ascii="Bookman Old Style" w:hAnsi="Bookman Old Style" w:cs="Bookman Old Style"/>
          <w:b/>
          <w:bCs/>
          <w:sz w:val="22"/>
          <w:szCs w:val="22"/>
        </w:rPr>
        <w:t>.</w:t>
      </w:r>
      <w:r>
        <w:rPr>
          <w:rFonts w:ascii="Bookman Old Style" w:hAnsi="Bookman Old Style" w:cs="Bookman Old Style"/>
          <w:sz w:val="22"/>
          <w:szCs w:val="22"/>
        </w:rPr>
        <w:t xml:space="preserve">  If any provision of this Agreement is held to be invalid or unenforceable by a court of proper jurisdiction, the remaining provisions shall remain in full force and effect.</w:t>
      </w:r>
    </w:p>
    <w:p w14:paraId="3EBD92C0" w14:textId="77777777" w:rsidR="0010775B" w:rsidRDefault="0010775B" w:rsidP="0010775B">
      <w:pPr>
        <w:tabs>
          <w:tab w:val="left" w:pos="720"/>
        </w:tabs>
        <w:ind w:left="720" w:hanging="720"/>
        <w:rPr>
          <w:rFonts w:ascii="Bookman Old Style" w:hAnsi="Bookman Old Style" w:cs="Bookman Old Style"/>
          <w:b/>
          <w:bCs/>
          <w:sz w:val="22"/>
          <w:szCs w:val="22"/>
        </w:rPr>
      </w:pPr>
    </w:p>
    <w:p w14:paraId="0014E385" w14:textId="3A08AE8D" w:rsidR="008B5044" w:rsidRDefault="0010775B" w:rsidP="007B3C7E">
      <w:pPr>
        <w:tabs>
          <w:tab w:val="left" w:pos="720"/>
          <w:tab w:val="left" w:pos="1440"/>
        </w:tabs>
        <w:ind w:left="1440" w:hanging="1440"/>
        <w:rPr>
          <w:rFonts w:ascii="Bookman Old Style" w:hAnsi="Bookman Old Style" w:cs="Bookman Old Style"/>
          <w:sz w:val="22"/>
          <w:szCs w:val="22"/>
        </w:rPr>
      </w:pPr>
      <w:r>
        <w:rPr>
          <w:rFonts w:ascii="Bookman Old Style" w:hAnsi="Bookman Old Style" w:cs="Bookman Old Style"/>
          <w:b/>
          <w:bCs/>
          <w:sz w:val="22"/>
          <w:szCs w:val="22"/>
        </w:rPr>
        <w:t>8.</w:t>
      </w:r>
      <w:r w:rsidR="007B3C7E">
        <w:rPr>
          <w:rFonts w:ascii="Bookman Old Style" w:hAnsi="Bookman Old Style" w:cs="Bookman Old Style"/>
          <w:b/>
          <w:bCs/>
          <w:sz w:val="22"/>
          <w:szCs w:val="22"/>
        </w:rPr>
        <w:t>11</w:t>
      </w:r>
      <w:r w:rsidR="007B3C7E">
        <w:rPr>
          <w:rFonts w:ascii="Bookman Old Style" w:hAnsi="Bookman Old Style" w:cs="Bookman Old Style"/>
          <w:b/>
          <w:bCs/>
          <w:sz w:val="22"/>
          <w:szCs w:val="22"/>
        </w:rPr>
        <w:tab/>
      </w:r>
      <w:r w:rsidR="007B3C7E">
        <w:rPr>
          <w:rFonts w:ascii="Bookman Old Style" w:hAnsi="Bookman Old Style" w:cs="Bookman Old Style"/>
          <w:b/>
          <w:bCs/>
          <w:sz w:val="22"/>
          <w:szCs w:val="22"/>
          <w:u w:val="single"/>
        </w:rPr>
        <w:t>Interpretation</w:t>
      </w:r>
      <w:r w:rsidR="007B3C7E">
        <w:rPr>
          <w:rFonts w:ascii="Bookman Old Style" w:hAnsi="Bookman Old Style" w:cs="Bookman Old Style"/>
          <w:b/>
          <w:bCs/>
          <w:sz w:val="22"/>
          <w:szCs w:val="22"/>
        </w:rPr>
        <w:t>.</w:t>
      </w:r>
      <w:r w:rsidR="007B3C7E">
        <w:rPr>
          <w:rFonts w:ascii="Bookman Old Style" w:hAnsi="Bookman Old Style" w:cs="Bookman Old Style"/>
          <w:sz w:val="22"/>
          <w:szCs w:val="22"/>
        </w:rPr>
        <w:t xml:space="preserve">  The entire agreement among the </w:t>
      </w:r>
      <w:r>
        <w:rPr>
          <w:rFonts w:ascii="Bookman Old Style" w:hAnsi="Bookman Old Style" w:cs="Bookman Old Style"/>
          <w:sz w:val="22"/>
          <w:szCs w:val="22"/>
        </w:rPr>
        <w:t>P</w:t>
      </w:r>
      <w:r w:rsidR="007B3C7E">
        <w:rPr>
          <w:rFonts w:ascii="Bookman Old Style" w:hAnsi="Bookman Old Style" w:cs="Bookman Old Style"/>
          <w:sz w:val="22"/>
          <w:szCs w:val="22"/>
        </w:rPr>
        <w:t xml:space="preserve">arties shall consist of this </w:t>
      </w:r>
    </w:p>
    <w:p w14:paraId="3C690F80" w14:textId="77777777" w:rsidR="008B5044" w:rsidRDefault="008B5044" w:rsidP="007B3C7E">
      <w:pPr>
        <w:tabs>
          <w:tab w:val="left" w:pos="720"/>
          <w:tab w:val="left" w:pos="1440"/>
        </w:tabs>
        <w:ind w:left="1440" w:hanging="1440"/>
        <w:rPr>
          <w:rFonts w:ascii="Bookman Old Style" w:hAnsi="Bookman Old Style" w:cs="Bookman Old Style"/>
          <w:sz w:val="22"/>
          <w:szCs w:val="22"/>
        </w:rPr>
      </w:pPr>
      <w:r>
        <w:rPr>
          <w:rFonts w:ascii="Bookman Old Style" w:hAnsi="Bookman Old Style" w:cs="Bookman Old Style"/>
          <w:b/>
          <w:bCs/>
          <w:sz w:val="22"/>
          <w:szCs w:val="22"/>
        </w:rPr>
        <w:tab/>
      </w:r>
      <w:r w:rsidR="007B3C7E">
        <w:rPr>
          <w:rFonts w:ascii="Bookman Old Style" w:hAnsi="Bookman Old Style" w:cs="Bookman Old Style"/>
          <w:sz w:val="22"/>
          <w:szCs w:val="22"/>
        </w:rPr>
        <w:t xml:space="preserve">Agreement and the documents set forth herein.  All documents are </w:t>
      </w:r>
    </w:p>
    <w:p w14:paraId="25848575" w14:textId="77777777" w:rsidR="008B5044" w:rsidRDefault="008B5044" w:rsidP="007B3C7E">
      <w:pPr>
        <w:tabs>
          <w:tab w:val="left" w:pos="720"/>
          <w:tab w:val="left" w:pos="1440"/>
        </w:tabs>
        <w:ind w:left="1440" w:hanging="1440"/>
        <w:rPr>
          <w:rFonts w:ascii="Bookman Old Style" w:hAnsi="Bookman Old Style" w:cs="Bookman Old Style"/>
          <w:sz w:val="22"/>
          <w:szCs w:val="22"/>
        </w:rPr>
      </w:pPr>
      <w:r>
        <w:rPr>
          <w:rFonts w:ascii="Bookman Old Style" w:hAnsi="Bookman Old Style" w:cs="Bookman Old Style"/>
          <w:sz w:val="22"/>
          <w:szCs w:val="22"/>
        </w:rPr>
        <w:tab/>
      </w:r>
      <w:r w:rsidR="007A403E">
        <w:rPr>
          <w:rFonts w:ascii="Bookman Old Style" w:hAnsi="Bookman Old Style" w:cs="Bookman Old Style"/>
          <w:sz w:val="22"/>
          <w:szCs w:val="22"/>
        </w:rPr>
        <w:t>compli</w:t>
      </w:r>
      <w:r w:rsidR="007B3C7E">
        <w:rPr>
          <w:rFonts w:ascii="Bookman Old Style" w:hAnsi="Bookman Old Style" w:cs="Bookman Old Style"/>
          <w:sz w:val="22"/>
          <w:szCs w:val="22"/>
        </w:rPr>
        <w:t xml:space="preserve">mentary, and that which is called for by one of them shall be as binding </w:t>
      </w:r>
    </w:p>
    <w:p w14:paraId="6800A674" w14:textId="77777777" w:rsidR="008B5044" w:rsidRDefault="008B5044" w:rsidP="007B3C7E">
      <w:pPr>
        <w:tabs>
          <w:tab w:val="left" w:pos="720"/>
          <w:tab w:val="left" w:pos="1440"/>
        </w:tabs>
        <w:ind w:left="1440" w:hanging="1440"/>
        <w:rPr>
          <w:rFonts w:ascii="Bookman Old Style" w:hAnsi="Bookman Old Style" w:cs="Bookman Old Style"/>
          <w:sz w:val="22"/>
          <w:szCs w:val="22"/>
        </w:rPr>
      </w:pPr>
      <w:r>
        <w:rPr>
          <w:rFonts w:ascii="Bookman Old Style" w:hAnsi="Bookman Old Style" w:cs="Bookman Old Style"/>
          <w:sz w:val="22"/>
          <w:szCs w:val="22"/>
        </w:rPr>
        <w:tab/>
      </w:r>
      <w:r w:rsidR="007B3C7E">
        <w:rPr>
          <w:rFonts w:ascii="Bookman Old Style" w:hAnsi="Bookman Old Style" w:cs="Bookman Old Style"/>
          <w:sz w:val="22"/>
          <w:szCs w:val="22"/>
        </w:rPr>
        <w:t xml:space="preserve">as if called for by all.  In the event of an inconsistency between any of the </w:t>
      </w:r>
    </w:p>
    <w:p w14:paraId="7BFE9EE2" w14:textId="77777777" w:rsidR="008B5044" w:rsidRDefault="008B5044" w:rsidP="007B3C7E">
      <w:pPr>
        <w:tabs>
          <w:tab w:val="left" w:pos="720"/>
          <w:tab w:val="left" w:pos="1440"/>
        </w:tabs>
        <w:ind w:left="1440" w:hanging="1440"/>
        <w:rPr>
          <w:rFonts w:ascii="Bookman Old Style" w:hAnsi="Bookman Old Style" w:cs="Bookman Old Style"/>
          <w:sz w:val="22"/>
          <w:szCs w:val="22"/>
        </w:rPr>
      </w:pPr>
      <w:r>
        <w:rPr>
          <w:rFonts w:ascii="Bookman Old Style" w:hAnsi="Bookman Old Style" w:cs="Bookman Old Style"/>
          <w:sz w:val="22"/>
          <w:szCs w:val="22"/>
        </w:rPr>
        <w:tab/>
      </w:r>
      <w:r w:rsidR="007B3C7E">
        <w:rPr>
          <w:rFonts w:ascii="Bookman Old Style" w:hAnsi="Bookman Old Style" w:cs="Bookman Old Style"/>
          <w:sz w:val="22"/>
          <w:szCs w:val="22"/>
        </w:rPr>
        <w:t xml:space="preserve">provisions of said documents, the inconsistency shall be resolved by giving </w:t>
      </w:r>
    </w:p>
    <w:p w14:paraId="72222FC5" w14:textId="77777777" w:rsidR="007B3C7E" w:rsidRDefault="008B5044" w:rsidP="007B3C7E">
      <w:pPr>
        <w:tabs>
          <w:tab w:val="left" w:pos="720"/>
          <w:tab w:val="left" w:pos="1440"/>
        </w:tabs>
        <w:ind w:left="1440" w:hanging="1440"/>
        <w:rPr>
          <w:rFonts w:ascii="Bookman Old Style" w:hAnsi="Bookman Old Style" w:cs="Bookman Old Style"/>
          <w:sz w:val="22"/>
          <w:szCs w:val="22"/>
        </w:rPr>
      </w:pPr>
      <w:r>
        <w:rPr>
          <w:rFonts w:ascii="Bookman Old Style" w:hAnsi="Bookman Old Style" w:cs="Bookman Old Style"/>
          <w:sz w:val="22"/>
          <w:szCs w:val="22"/>
        </w:rPr>
        <w:tab/>
      </w:r>
      <w:r w:rsidR="007B3C7E">
        <w:rPr>
          <w:rFonts w:ascii="Bookman Old Style" w:hAnsi="Bookman Old Style" w:cs="Bookman Old Style"/>
          <w:sz w:val="22"/>
          <w:szCs w:val="22"/>
        </w:rPr>
        <w:t>precedence first to this Agreement.</w:t>
      </w:r>
    </w:p>
    <w:p w14:paraId="248F9985" w14:textId="77777777" w:rsidR="007B3C7E" w:rsidRDefault="007B3C7E" w:rsidP="007B3C7E">
      <w:pPr>
        <w:rPr>
          <w:rFonts w:ascii="Bookman Old Style" w:hAnsi="Bookman Old Style" w:cs="Bookman Old Style"/>
          <w:sz w:val="22"/>
          <w:szCs w:val="22"/>
        </w:rPr>
      </w:pPr>
    </w:p>
    <w:p w14:paraId="5F9DB59A" w14:textId="0CBE70AA" w:rsidR="007B3C7E" w:rsidRDefault="0010775B" w:rsidP="0010775B">
      <w:pPr>
        <w:tabs>
          <w:tab w:val="left" w:pos="720"/>
          <w:tab w:val="left" w:pos="1440"/>
        </w:tabs>
        <w:ind w:left="720" w:hanging="720"/>
        <w:rPr>
          <w:rFonts w:ascii="Bookman Old Style" w:hAnsi="Bookman Old Style" w:cs="Bookman Old Style"/>
          <w:sz w:val="22"/>
          <w:szCs w:val="22"/>
        </w:rPr>
      </w:pPr>
      <w:r>
        <w:rPr>
          <w:rFonts w:ascii="Bookman Old Style" w:hAnsi="Bookman Old Style" w:cs="Bookman Old Style"/>
          <w:b/>
          <w:bCs/>
          <w:sz w:val="22"/>
          <w:szCs w:val="22"/>
        </w:rPr>
        <w:t>8</w:t>
      </w:r>
      <w:r w:rsidR="007B3C7E">
        <w:rPr>
          <w:rFonts w:ascii="Bookman Old Style" w:hAnsi="Bookman Old Style" w:cs="Bookman Old Style"/>
          <w:b/>
          <w:bCs/>
          <w:sz w:val="22"/>
          <w:szCs w:val="22"/>
        </w:rPr>
        <w:t>.12</w:t>
      </w:r>
      <w:r w:rsidR="007B3C7E">
        <w:rPr>
          <w:rFonts w:ascii="Bookman Old Style" w:hAnsi="Bookman Old Style" w:cs="Bookman Old Style"/>
          <w:b/>
          <w:bCs/>
          <w:sz w:val="22"/>
          <w:szCs w:val="22"/>
        </w:rPr>
        <w:tab/>
      </w:r>
      <w:r>
        <w:rPr>
          <w:rFonts w:ascii="Bookman Old Style" w:hAnsi="Bookman Old Style" w:cs="Bookman Old Style"/>
          <w:b/>
          <w:bCs/>
          <w:sz w:val="22"/>
          <w:szCs w:val="22"/>
          <w:u w:val="single"/>
        </w:rPr>
        <w:t>Waiver</w:t>
      </w:r>
      <w:r>
        <w:rPr>
          <w:rFonts w:ascii="Bookman Old Style" w:hAnsi="Bookman Old Style" w:cs="Bookman Old Style"/>
          <w:b/>
          <w:bCs/>
          <w:sz w:val="22"/>
          <w:szCs w:val="22"/>
        </w:rPr>
        <w:t xml:space="preserve">.  </w:t>
      </w:r>
      <w:r>
        <w:rPr>
          <w:rFonts w:ascii="Bookman Old Style" w:hAnsi="Bookman Old Style" w:cs="Bookman Old Style"/>
          <w:sz w:val="22"/>
          <w:szCs w:val="22"/>
        </w:rPr>
        <w:t>No failure to enforce any provision of this Agreement on account of any breach thereof, shall be considered as a waiver of any right to enforce provisions of this Agreement concerning any subsequent or continuing breach.</w:t>
      </w:r>
    </w:p>
    <w:p w14:paraId="00F4D8AB" w14:textId="77777777" w:rsidR="0010775B" w:rsidRDefault="0010775B" w:rsidP="0010775B">
      <w:pPr>
        <w:tabs>
          <w:tab w:val="left" w:pos="720"/>
          <w:tab w:val="left" w:pos="1440"/>
        </w:tabs>
        <w:ind w:left="720" w:hanging="720"/>
        <w:rPr>
          <w:rFonts w:ascii="Bookman Old Style" w:hAnsi="Bookman Old Style" w:cs="Bookman Old Style"/>
          <w:sz w:val="22"/>
          <w:szCs w:val="22"/>
        </w:rPr>
      </w:pPr>
    </w:p>
    <w:p w14:paraId="689FCAEB" w14:textId="3BC56559" w:rsidR="0010775B" w:rsidRDefault="0010775B" w:rsidP="0010775B">
      <w:pPr>
        <w:tabs>
          <w:tab w:val="left" w:pos="720"/>
          <w:tab w:val="left" w:pos="1440"/>
        </w:tabs>
        <w:ind w:left="720" w:hanging="720"/>
        <w:rPr>
          <w:rFonts w:ascii="Bookman Old Style" w:hAnsi="Bookman Old Style" w:cs="Bookman Old Style"/>
          <w:sz w:val="22"/>
          <w:szCs w:val="22"/>
        </w:rPr>
      </w:pPr>
      <w:r>
        <w:rPr>
          <w:rFonts w:ascii="Bookman Old Style" w:hAnsi="Bookman Old Style" w:cs="Bookman Old Style"/>
          <w:b/>
          <w:bCs/>
          <w:sz w:val="22"/>
          <w:szCs w:val="22"/>
        </w:rPr>
        <w:t>8.13</w:t>
      </w:r>
      <w:r>
        <w:rPr>
          <w:rFonts w:ascii="Bookman Old Style" w:hAnsi="Bookman Old Style" w:cs="Bookman Old Style"/>
          <w:b/>
          <w:bCs/>
          <w:sz w:val="22"/>
          <w:szCs w:val="22"/>
        </w:rPr>
        <w:tab/>
      </w:r>
      <w:r>
        <w:rPr>
          <w:rFonts w:ascii="Bookman Old Style" w:hAnsi="Bookman Old Style" w:cs="Bookman Old Style"/>
          <w:b/>
          <w:bCs/>
          <w:sz w:val="22"/>
          <w:szCs w:val="22"/>
          <w:u w:val="single"/>
        </w:rPr>
        <w:t>Default</w:t>
      </w:r>
      <w:r>
        <w:rPr>
          <w:rFonts w:ascii="Bookman Old Style" w:hAnsi="Bookman Old Style" w:cs="Bookman Old Style"/>
          <w:b/>
          <w:bCs/>
          <w:sz w:val="22"/>
          <w:szCs w:val="22"/>
        </w:rPr>
        <w:t xml:space="preserve">.  </w:t>
      </w:r>
      <w:r>
        <w:rPr>
          <w:rFonts w:ascii="Bookman Old Style" w:hAnsi="Bookman Old Style" w:cs="Bookman Old Style"/>
          <w:sz w:val="22"/>
          <w:szCs w:val="22"/>
        </w:rPr>
        <w:t>In the event of default by either Party in the performance of any of the terms and conditions of this Agreement, the other Party may give written notice of such default to the defaulting party.  If the default is not resolved within ten days of receipt of notice, this Agreement may be terminated immediately by the Party not in default, and the party in default shall be liable for all costs, damages, and expenses resulting from such termination.</w:t>
      </w:r>
    </w:p>
    <w:p w14:paraId="1ECDE153" w14:textId="5B49E665" w:rsidR="0010775B" w:rsidRDefault="0010775B" w:rsidP="0010775B">
      <w:pPr>
        <w:tabs>
          <w:tab w:val="left" w:pos="720"/>
          <w:tab w:val="left" w:pos="1440"/>
        </w:tabs>
        <w:ind w:left="720" w:hanging="720"/>
        <w:rPr>
          <w:rFonts w:ascii="Bookman Old Style" w:hAnsi="Bookman Old Style" w:cs="Bookman Old Style"/>
          <w:sz w:val="22"/>
          <w:szCs w:val="22"/>
        </w:rPr>
      </w:pPr>
    </w:p>
    <w:p w14:paraId="3D18A834" w14:textId="01386A1C" w:rsidR="0010775B" w:rsidRDefault="0010775B" w:rsidP="0010775B">
      <w:pPr>
        <w:tabs>
          <w:tab w:val="left" w:pos="720"/>
          <w:tab w:val="left" w:pos="1440"/>
        </w:tabs>
        <w:ind w:left="720" w:hanging="720"/>
        <w:rPr>
          <w:rFonts w:ascii="Bookman Old Style" w:hAnsi="Bookman Old Style" w:cs="Bookman Old Style"/>
          <w:sz w:val="22"/>
          <w:szCs w:val="22"/>
        </w:rPr>
      </w:pPr>
      <w:r>
        <w:rPr>
          <w:rFonts w:ascii="Bookman Old Style" w:hAnsi="Bookman Old Style" w:cs="Bookman Old Style"/>
          <w:b/>
          <w:bCs/>
          <w:sz w:val="22"/>
          <w:szCs w:val="22"/>
        </w:rPr>
        <w:t>8.14</w:t>
      </w:r>
      <w:r>
        <w:rPr>
          <w:rFonts w:ascii="Bookman Old Style" w:hAnsi="Bookman Old Style" w:cs="Bookman Old Style"/>
          <w:b/>
          <w:bCs/>
          <w:sz w:val="22"/>
          <w:szCs w:val="22"/>
        </w:rPr>
        <w:tab/>
      </w:r>
      <w:r>
        <w:rPr>
          <w:rFonts w:ascii="Bookman Old Style" w:hAnsi="Bookman Old Style" w:cs="Bookman Old Style"/>
          <w:b/>
          <w:bCs/>
          <w:sz w:val="22"/>
          <w:szCs w:val="22"/>
          <w:u w:val="single"/>
        </w:rPr>
        <w:t>Dispute Resolution</w:t>
      </w:r>
      <w:r>
        <w:rPr>
          <w:rFonts w:ascii="Bookman Old Style" w:hAnsi="Bookman Old Style" w:cs="Bookman Old Style"/>
          <w:b/>
          <w:bCs/>
          <w:sz w:val="22"/>
          <w:szCs w:val="22"/>
        </w:rPr>
        <w:t>.</w:t>
      </w:r>
      <w:r>
        <w:rPr>
          <w:rFonts w:ascii="Bookman Old Style" w:hAnsi="Bookman Old Style" w:cs="Bookman Old Style"/>
          <w:sz w:val="22"/>
          <w:szCs w:val="22"/>
        </w:rPr>
        <w:t xml:space="preserve">  If a dispute arises regarding this Agreement, the Parties shall first attempt informal negotiations to resolve the dispute before taking </w:t>
      </w:r>
      <w:r>
        <w:rPr>
          <w:rFonts w:ascii="Bookman Old Style" w:hAnsi="Bookman Old Style" w:cs="Bookman Old Style"/>
          <w:sz w:val="22"/>
          <w:szCs w:val="22"/>
        </w:rPr>
        <w:lastRenderedPageBreak/>
        <w:t>legal action.  If that fails, then the parties may, but are not required to, pursue other means of alternative dispute resolution before taking legal action.  In any legal dispute, each party shall be responsible for paying its own costs, including attorneys’ fees, regardless of the outcome of the dispute.</w:t>
      </w:r>
    </w:p>
    <w:p w14:paraId="6C4B63D3" w14:textId="23418393" w:rsidR="0010775B" w:rsidRDefault="0010775B" w:rsidP="0010775B">
      <w:pPr>
        <w:tabs>
          <w:tab w:val="left" w:pos="720"/>
          <w:tab w:val="left" w:pos="1440"/>
        </w:tabs>
        <w:ind w:left="720" w:hanging="720"/>
        <w:rPr>
          <w:rFonts w:ascii="Bookman Old Style" w:hAnsi="Bookman Old Style" w:cs="Bookman Old Style"/>
          <w:sz w:val="22"/>
          <w:szCs w:val="22"/>
        </w:rPr>
      </w:pPr>
    </w:p>
    <w:p w14:paraId="23616F67" w14:textId="6BFB8374" w:rsidR="0010775B" w:rsidRDefault="0010775B" w:rsidP="0010775B">
      <w:pPr>
        <w:tabs>
          <w:tab w:val="left" w:pos="720"/>
          <w:tab w:val="left" w:pos="1440"/>
        </w:tabs>
        <w:ind w:left="720" w:hanging="720"/>
        <w:rPr>
          <w:rFonts w:ascii="Bookman Old Style" w:hAnsi="Bookman Old Style" w:cs="Bookman Old Style"/>
          <w:sz w:val="22"/>
          <w:szCs w:val="22"/>
        </w:rPr>
      </w:pPr>
    </w:p>
    <w:p w14:paraId="404CC184" w14:textId="248301C8" w:rsidR="007B3C7E" w:rsidRDefault="007B3C7E" w:rsidP="007B3C7E">
      <w:pPr>
        <w:rPr>
          <w:rFonts w:ascii="Bookman Old Style" w:hAnsi="Bookman Old Style" w:cs="Bookman Old Style"/>
          <w:sz w:val="22"/>
          <w:szCs w:val="22"/>
        </w:rPr>
      </w:pPr>
      <w:bookmarkStart w:id="0" w:name="_GoBack"/>
      <w:bookmarkEnd w:id="0"/>
    </w:p>
    <w:p w14:paraId="5BA8C65C" w14:textId="71F02278" w:rsidR="007B3C7E" w:rsidRDefault="007B3C7E" w:rsidP="007B3C7E">
      <w:pPr>
        <w:rPr>
          <w:rFonts w:ascii="Bookman Old Style" w:hAnsi="Bookman Old Style" w:cs="Bookman Old Style"/>
          <w:sz w:val="22"/>
          <w:szCs w:val="22"/>
        </w:rPr>
      </w:pPr>
      <w:r>
        <w:rPr>
          <w:rFonts w:ascii="Bookman Old Style" w:hAnsi="Bookman Old Style" w:cs="Bookman Old Style"/>
          <w:sz w:val="22"/>
          <w:szCs w:val="22"/>
        </w:rPr>
        <w:tab/>
      </w:r>
      <w:r w:rsidR="003155AA">
        <w:rPr>
          <w:rFonts w:ascii="Bookman Old Style" w:hAnsi="Bookman Old Style" w:cs="Bookman Old Style"/>
          <w:sz w:val="22"/>
          <w:szCs w:val="22"/>
        </w:rPr>
        <w:t xml:space="preserve">DATED this </w:t>
      </w:r>
      <w:r w:rsidR="0010775B">
        <w:rPr>
          <w:rFonts w:ascii="Bookman Old Style" w:hAnsi="Bookman Old Style" w:cs="Bookman Old Style"/>
          <w:sz w:val="22"/>
          <w:szCs w:val="22"/>
        </w:rPr>
        <w:t>________</w:t>
      </w:r>
      <w:r w:rsidR="00313F52">
        <w:rPr>
          <w:rFonts w:ascii="Bookman Old Style" w:hAnsi="Bookman Old Style" w:cs="Bookman Old Style"/>
          <w:sz w:val="22"/>
          <w:szCs w:val="22"/>
        </w:rPr>
        <w:t xml:space="preserve"> </w:t>
      </w:r>
      <w:r w:rsidR="003155AA">
        <w:rPr>
          <w:rFonts w:ascii="Bookman Old Style" w:hAnsi="Bookman Old Style" w:cs="Bookman Old Style"/>
          <w:sz w:val="22"/>
          <w:szCs w:val="22"/>
        </w:rPr>
        <w:t xml:space="preserve">day of </w:t>
      </w:r>
      <w:r w:rsidR="0010775B">
        <w:rPr>
          <w:rFonts w:ascii="Bookman Old Style" w:hAnsi="Bookman Old Style" w:cs="Bookman Old Style"/>
          <w:sz w:val="22"/>
          <w:szCs w:val="22"/>
        </w:rPr>
        <w:t>________________</w:t>
      </w:r>
      <w:r w:rsidR="00313F52">
        <w:rPr>
          <w:rFonts w:ascii="Bookman Old Style" w:hAnsi="Bookman Old Style" w:cs="Bookman Old Style"/>
          <w:sz w:val="22"/>
          <w:szCs w:val="22"/>
        </w:rPr>
        <w:t xml:space="preserve"> 2</w:t>
      </w:r>
      <w:r w:rsidR="0010775B">
        <w:rPr>
          <w:rFonts w:ascii="Bookman Old Style" w:hAnsi="Bookman Old Style" w:cs="Bookman Old Style"/>
          <w:sz w:val="22"/>
          <w:szCs w:val="22"/>
        </w:rPr>
        <w:t>020</w:t>
      </w:r>
      <w:r w:rsidR="003155AA">
        <w:rPr>
          <w:rFonts w:ascii="Bookman Old Style" w:hAnsi="Bookman Old Style" w:cs="Bookman Old Style"/>
          <w:sz w:val="22"/>
          <w:szCs w:val="22"/>
        </w:rPr>
        <w:t>.</w:t>
      </w:r>
    </w:p>
    <w:p w14:paraId="74CE965A" w14:textId="77777777" w:rsidR="007B3C7E" w:rsidRDefault="007B3C7E" w:rsidP="007B3C7E">
      <w:pPr>
        <w:rPr>
          <w:rFonts w:ascii="Bookman Old Style" w:hAnsi="Bookman Old Style" w:cs="Bookman Old Style"/>
          <w:sz w:val="22"/>
          <w:szCs w:val="22"/>
        </w:rPr>
      </w:pPr>
    </w:p>
    <w:p w14:paraId="346B0038" w14:textId="77777777" w:rsidR="007B3C7E" w:rsidRDefault="007B3C7E" w:rsidP="0010775B">
      <w:pPr>
        <w:ind w:left="3600" w:firstLine="720"/>
        <w:rPr>
          <w:rFonts w:ascii="Bookman Old Style" w:hAnsi="Bookman Old Style" w:cs="Bookman Old Style"/>
          <w:sz w:val="22"/>
          <w:szCs w:val="22"/>
        </w:rPr>
      </w:pPr>
      <w:r>
        <w:rPr>
          <w:rFonts w:ascii="Bookman Old Style" w:hAnsi="Bookman Old Style" w:cs="Bookman Old Style"/>
          <w:sz w:val="22"/>
          <w:szCs w:val="22"/>
        </w:rPr>
        <w:t xml:space="preserve">Board of </w:t>
      </w:r>
      <w:r w:rsidR="007A403E">
        <w:rPr>
          <w:rFonts w:ascii="Bookman Old Style" w:hAnsi="Bookman Old Style" w:cs="Bookman Old Style"/>
          <w:sz w:val="22"/>
          <w:szCs w:val="22"/>
        </w:rPr>
        <w:t xml:space="preserve">County </w:t>
      </w:r>
      <w:r>
        <w:rPr>
          <w:rFonts w:ascii="Bookman Old Style" w:hAnsi="Bookman Old Style" w:cs="Bookman Old Style"/>
          <w:sz w:val="22"/>
          <w:szCs w:val="22"/>
        </w:rPr>
        <w:t>Commissioners</w:t>
      </w:r>
    </w:p>
    <w:p w14:paraId="07F43233" w14:textId="1075B95B" w:rsidR="007B3C7E" w:rsidRDefault="007B3C7E" w:rsidP="007B3C7E">
      <w:pPr>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t xml:space="preserve">of Weber </w:t>
      </w:r>
      <w:r w:rsidR="007A403E">
        <w:rPr>
          <w:rFonts w:ascii="Bookman Old Style" w:hAnsi="Bookman Old Style" w:cs="Bookman Old Style"/>
          <w:sz w:val="22"/>
          <w:szCs w:val="22"/>
        </w:rPr>
        <w:t>County</w:t>
      </w:r>
    </w:p>
    <w:p w14:paraId="3E367770" w14:textId="77777777" w:rsidR="007B3C7E" w:rsidRDefault="007B3C7E" w:rsidP="007B3C7E">
      <w:pPr>
        <w:rPr>
          <w:rFonts w:ascii="Bookman Old Style" w:hAnsi="Bookman Old Style" w:cs="Bookman Old Style"/>
          <w:sz w:val="22"/>
          <w:szCs w:val="22"/>
        </w:rPr>
      </w:pPr>
    </w:p>
    <w:p w14:paraId="4A90E445" w14:textId="77777777" w:rsidR="007B3C7E" w:rsidRDefault="007B3C7E" w:rsidP="007B3C7E">
      <w:pPr>
        <w:rPr>
          <w:rFonts w:ascii="Bookman Old Style" w:hAnsi="Bookman Old Style" w:cs="Bookman Old Style"/>
          <w:sz w:val="22"/>
          <w:szCs w:val="22"/>
        </w:rPr>
      </w:pPr>
    </w:p>
    <w:p w14:paraId="33920A14" w14:textId="0F549487" w:rsidR="007B3C7E" w:rsidRDefault="007B3C7E" w:rsidP="007B3C7E">
      <w:pPr>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t>By____________________________________</w:t>
      </w:r>
    </w:p>
    <w:p w14:paraId="04996109" w14:textId="3AD2C8EC" w:rsidR="007B3C7E" w:rsidRDefault="007B3C7E" w:rsidP="007B3C7E">
      <w:pPr>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sidR="0010775B">
        <w:rPr>
          <w:rFonts w:ascii="Bookman Old Style" w:hAnsi="Bookman Old Style" w:cs="Bookman Old Style"/>
          <w:sz w:val="22"/>
          <w:szCs w:val="22"/>
        </w:rPr>
        <w:t>Gage Froerer</w:t>
      </w:r>
      <w:r w:rsidR="00313F52">
        <w:rPr>
          <w:rFonts w:ascii="Bookman Old Style" w:hAnsi="Bookman Old Style" w:cs="Bookman Old Style"/>
          <w:sz w:val="22"/>
          <w:szCs w:val="22"/>
        </w:rPr>
        <w:t xml:space="preserve">, </w:t>
      </w:r>
      <w:r>
        <w:rPr>
          <w:rFonts w:ascii="Bookman Old Style" w:hAnsi="Bookman Old Style" w:cs="Bookman Old Style"/>
          <w:sz w:val="22"/>
          <w:szCs w:val="22"/>
        </w:rPr>
        <w:t>Chair</w:t>
      </w:r>
    </w:p>
    <w:p w14:paraId="11EE8987" w14:textId="071ECD73" w:rsidR="0010775B" w:rsidRDefault="0010775B" w:rsidP="007B3C7E">
      <w:pPr>
        <w:rPr>
          <w:rFonts w:ascii="Bookman Old Style" w:hAnsi="Bookman Old Style" w:cs="Bookman Old Style"/>
          <w:sz w:val="22"/>
          <w:szCs w:val="22"/>
        </w:rPr>
      </w:pPr>
    </w:p>
    <w:p w14:paraId="76072BE5" w14:textId="51834CD3" w:rsidR="0010775B" w:rsidRPr="0010775B" w:rsidRDefault="0010775B" w:rsidP="0010775B">
      <w:pPr>
        <w:ind w:left="4320" w:firstLine="720"/>
        <w:rPr>
          <w:rFonts w:ascii="Bookman Old Style" w:hAnsi="Bookman Old Style" w:cs="Bookman Old Style"/>
          <w:sz w:val="22"/>
          <w:szCs w:val="22"/>
        </w:rPr>
      </w:pPr>
      <w:r w:rsidRPr="0010775B">
        <w:rPr>
          <w:rFonts w:ascii="Bookman Old Style" w:hAnsi="Bookman Old Style" w:cs="Bookman Old Style"/>
          <w:sz w:val="22"/>
          <w:szCs w:val="22"/>
        </w:rPr>
        <w:t>Commissioner Froerer voted</w:t>
      </w:r>
      <w:r w:rsidRPr="0010775B">
        <w:rPr>
          <w:rFonts w:ascii="Bookman Old Style" w:hAnsi="Bookman Old Style" w:cs="Bookman Old Style"/>
          <w:sz w:val="22"/>
          <w:szCs w:val="22"/>
        </w:rPr>
        <w:tab/>
        <w:t>______</w:t>
      </w:r>
    </w:p>
    <w:p w14:paraId="0C2BD9B2" w14:textId="52EAA79E" w:rsidR="0010775B" w:rsidRPr="0010775B" w:rsidRDefault="0010775B" w:rsidP="0010775B">
      <w:pPr>
        <w:rPr>
          <w:rFonts w:ascii="Bookman Old Style" w:hAnsi="Bookman Old Style" w:cs="Bookman Old Style"/>
          <w:sz w:val="22"/>
          <w:szCs w:val="22"/>
        </w:rPr>
      </w:pPr>
      <w:r w:rsidRPr="0010775B">
        <w:rPr>
          <w:rFonts w:ascii="Bookman Old Style" w:hAnsi="Bookman Old Style" w:cs="Bookman Old Style"/>
          <w:sz w:val="22"/>
          <w:szCs w:val="22"/>
        </w:rPr>
        <w:tab/>
      </w:r>
      <w:r w:rsidRPr="0010775B">
        <w:rPr>
          <w:rFonts w:ascii="Bookman Old Style" w:hAnsi="Bookman Old Style" w:cs="Bookman Old Style"/>
          <w:sz w:val="22"/>
          <w:szCs w:val="22"/>
        </w:rPr>
        <w:tab/>
      </w:r>
      <w:r w:rsidRPr="0010775B">
        <w:rPr>
          <w:rFonts w:ascii="Bookman Old Style" w:hAnsi="Bookman Old Style" w:cs="Bookman Old Style"/>
          <w:sz w:val="22"/>
          <w:szCs w:val="22"/>
        </w:rPr>
        <w:tab/>
      </w:r>
      <w:r w:rsidRPr="0010775B">
        <w:rPr>
          <w:rFonts w:ascii="Bookman Old Style" w:hAnsi="Bookman Old Style" w:cs="Bookman Old Style"/>
          <w:sz w:val="22"/>
          <w:szCs w:val="22"/>
        </w:rPr>
        <w:tab/>
      </w:r>
      <w:r w:rsidRPr="0010775B">
        <w:rPr>
          <w:rFonts w:ascii="Bookman Old Style" w:hAnsi="Bookman Old Style" w:cs="Bookman Old Style"/>
          <w:sz w:val="22"/>
          <w:szCs w:val="22"/>
        </w:rPr>
        <w:tab/>
      </w:r>
      <w:r w:rsidRPr="0010775B">
        <w:rPr>
          <w:rFonts w:ascii="Bookman Old Style" w:hAnsi="Bookman Old Style" w:cs="Bookman Old Style"/>
          <w:sz w:val="22"/>
          <w:szCs w:val="22"/>
        </w:rPr>
        <w:tab/>
      </w:r>
      <w:r>
        <w:rPr>
          <w:rFonts w:ascii="Bookman Old Style" w:hAnsi="Bookman Old Style" w:cs="Bookman Old Style"/>
          <w:sz w:val="22"/>
          <w:szCs w:val="22"/>
        </w:rPr>
        <w:tab/>
      </w:r>
      <w:r w:rsidRPr="0010775B">
        <w:rPr>
          <w:rFonts w:ascii="Bookman Old Style" w:hAnsi="Bookman Old Style" w:cs="Bookman Old Style"/>
          <w:sz w:val="22"/>
          <w:szCs w:val="22"/>
        </w:rPr>
        <w:t>Commissioner Harvey voted</w:t>
      </w:r>
      <w:r w:rsidRPr="0010775B">
        <w:rPr>
          <w:rFonts w:ascii="Bookman Old Style" w:hAnsi="Bookman Old Style" w:cs="Bookman Old Style"/>
          <w:sz w:val="22"/>
          <w:szCs w:val="22"/>
        </w:rPr>
        <w:tab/>
        <w:t>______</w:t>
      </w:r>
    </w:p>
    <w:p w14:paraId="094B3717" w14:textId="0F2D49EB" w:rsidR="0010775B" w:rsidRPr="0010775B" w:rsidRDefault="0010775B" w:rsidP="0010775B">
      <w:pPr>
        <w:rPr>
          <w:rFonts w:ascii="Bookman Old Style" w:hAnsi="Bookman Old Style" w:cs="Bookman Old Style"/>
          <w:sz w:val="22"/>
          <w:szCs w:val="22"/>
        </w:rPr>
      </w:pPr>
      <w:r w:rsidRPr="0010775B">
        <w:rPr>
          <w:rFonts w:ascii="Bookman Old Style" w:hAnsi="Bookman Old Style" w:cs="Bookman Old Style"/>
          <w:sz w:val="22"/>
          <w:szCs w:val="22"/>
        </w:rPr>
        <w:tab/>
      </w:r>
      <w:r w:rsidRPr="0010775B">
        <w:rPr>
          <w:rFonts w:ascii="Bookman Old Style" w:hAnsi="Bookman Old Style" w:cs="Bookman Old Style"/>
          <w:sz w:val="22"/>
          <w:szCs w:val="22"/>
        </w:rPr>
        <w:tab/>
      </w:r>
      <w:r w:rsidRPr="0010775B">
        <w:rPr>
          <w:rFonts w:ascii="Bookman Old Style" w:hAnsi="Bookman Old Style" w:cs="Bookman Old Style"/>
          <w:sz w:val="22"/>
          <w:szCs w:val="22"/>
        </w:rPr>
        <w:tab/>
      </w:r>
      <w:r w:rsidRPr="0010775B">
        <w:rPr>
          <w:rFonts w:ascii="Bookman Old Style" w:hAnsi="Bookman Old Style" w:cs="Bookman Old Style"/>
          <w:sz w:val="22"/>
          <w:szCs w:val="22"/>
        </w:rPr>
        <w:tab/>
      </w:r>
      <w:r w:rsidRPr="0010775B">
        <w:rPr>
          <w:rFonts w:ascii="Bookman Old Style" w:hAnsi="Bookman Old Style" w:cs="Bookman Old Style"/>
          <w:sz w:val="22"/>
          <w:szCs w:val="22"/>
        </w:rPr>
        <w:tab/>
      </w:r>
      <w:r w:rsidRPr="0010775B">
        <w:rPr>
          <w:rFonts w:ascii="Bookman Old Style" w:hAnsi="Bookman Old Style" w:cs="Bookman Old Style"/>
          <w:sz w:val="22"/>
          <w:szCs w:val="22"/>
        </w:rPr>
        <w:tab/>
      </w:r>
      <w:r>
        <w:rPr>
          <w:rFonts w:ascii="Bookman Old Style" w:hAnsi="Bookman Old Style" w:cs="Bookman Old Style"/>
          <w:sz w:val="22"/>
          <w:szCs w:val="22"/>
        </w:rPr>
        <w:tab/>
      </w:r>
      <w:r w:rsidRPr="0010775B">
        <w:rPr>
          <w:rFonts w:ascii="Bookman Old Style" w:hAnsi="Bookman Old Style" w:cs="Bookman Old Style"/>
          <w:sz w:val="22"/>
          <w:szCs w:val="22"/>
        </w:rPr>
        <w:t>Commissioner Jenkins voted</w:t>
      </w:r>
      <w:r w:rsidRPr="0010775B">
        <w:rPr>
          <w:rFonts w:ascii="Bookman Old Style" w:hAnsi="Bookman Old Style" w:cs="Bookman Old Style"/>
          <w:sz w:val="22"/>
          <w:szCs w:val="22"/>
        </w:rPr>
        <w:tab/>
        <w:t>______</w:t>
      </w:r>
    </w:p>
    <w:p w14:paraId="43BC5A3E" w14:textId="77777777" w:rsidR="0010775B" w:rsidRDefault="0010775B" w:rsidP="007B3C7E">
      <w:pPr>
        <w:rPr>
          <w:rFonts w:ascii="Bookman Old Style" w:hAnsi="Bookman Old Style" w:cs="Bookman Old Style"/>
          <w:sz w:val="22"/>
          <w:szCs w:val="22"/>
        </w:rPr>
      </w:pPr>
    </w:p>
    <w:p w14:paraId="0B2C397D" w14:textId="77777777" w:rsidR="007B3C7E" w:rsidRDefault="007B3C7E" w:rsidP="007B3C7E">
      <w:pPr>
        <w:rPr>
          <w:rFonts w:ascii="Bookman Old Style" w:hAnsi="Bookman Old Style" w:cs="Bookman Old Style"/>
          <w:sz w:val="22"/>
          <w:szCs w:val="22"/>
        </w:rPr>
      </w:pPr>
    </w:p>
    <w:p w14:paraId="3AA6321F" w14:textId="77777777" w:rsidR="007B3C7E" w:rsidRDefault="007B3C7E" w:rsidP="007B3C7E">
      <w:pPr>
        <w:rPr>
          <w:rFonts w:ascii="Bookman Old Style" w:hAnsi="Bookman Old Style" w:cs="Bookman Old Style"/>
          <w:sz w:val="22"/>
          <w:szCs w:val="22"/>
        </w:rPr>
      </w:pPr>
      <w:r>
        <w:rPr>
          <w:rFonts w:ascii="Bookman Old Style" w:hAnsi="Bookman Old Style" w:cs="Bookman Old Style"/>
          <w:sz w:val="22"/>
          <w:szCs w:val="22"/>
        </w:rPr>
        <w:t>ATTEST:</w:t>
      </w:r>
    </w:p>
    <w:p w14:paraId="14DDB491" w14:textId="77777777" w:rsidR="007B3C7E" w:rsidRDefault="007B3C7E" w:rsidP="007B3C7E">
      <w:pPr>
        <w:rPr>
          <w:rFonts w:ascii="Bookman Old Style" w:hAnsi="Bookman Old Style" w:cs="Bookman Old Style"/>
          <w:sz w:val="22"/>
          <w:szCs w:val="22"/>
        </w:rPr>
      </w:pPr>
    </w:p>
    <w:p w14:paraId="1864E855" w14:textId="77777777" w:rsidR="007B3C7E" w:rsidRDefault="007B3C7E" w:rsidP="007B3C7E">
      <w:pPr>
        <w:rPr>
          <w:rFonts w:ascii="Bookman Old Style" w:hAnsi="Bookman Old Style" w:cs="Bookman Old Style"/>
          <w:sz w:val="22"/>
          <w:szCs w:val="22"/>
        </w:rPr>
      </w:pPr>
    </w:p>
    <w:p w14:paraId="7231CD8E" w14:textId="77777777" w:rsidR="007B3C7E" w:rsidRDefault="007B3C7E" w:rsidP="007B3C7E">
      <w:pPr>
        <w:rPr>
          <w:rFonts w:ascii="Bookman Old Style" w:hAnsi="Bookman Old Style" w:cs="Bookman Old Style"/>
          <w:sz w:val="22"/>
          <w:szCs w:val="22"/>
        </w:rPr>
      </w:pPr>
      <w:r>
        <w:rPr>
          <w:rFonts w:ascii="Bookman Old Style" w:hAnsi="Bookman Old Style" w:cs="Bookman Old Style"/>
          <w:sz w:val="22"/>
          <w:szCs w:val="22"/>
        </w:rPr>
        <w:t>_______________________________________</w:t>
      </w:r>
    </w:p>
    <w:p w14:paraId="7BA7C821" w14:textId="77777777" w:rsidR="007B3C7E" w:rsidRDefault="007B3C7E" w:rsidP="007B3C7E">
      <w:pPr>
        <w:rPr>
          <w:rFonts w:ascii="Bookman Old Style" w:hAnsi="Bookman Old Style" w:cs="Bookman Old Style"/>
          <w:sz w:val="22"/>
          <w:szCs w:val="22"/>
        </w:rPr>
      </w:pPr>
      <w:r>
        <w:rPr>
          <w:rFonts w:ascii="Bookman Old Style" w:hAnsi="Bookman Old Style" w:cs="Bookman Old Style"/>
          <w:sz w:val="22"/>
          <w:szCs w:val="22"/>
        </w:rPr>
        <w:t>Ricky Hatch</w:t>
      </w:r>
      <w:r w:rsidR="008B5044">
        <w:rPr>
          <w:rFonts w:ascii="Bookman Old Style" w:hAnsi="Bookman Old Style" w:cs="Bookman Old Style"/>
          <w:sz w:val="22"/>
          <w:szCs w:val="22"/>
        </w:rPr>
        <w:t>, CPA</w:t>
      </w:r>
    </w:p>
    <w:p w14:paraId="6EB58A74" w14:textId="77777777" w:rsidR="007B3C7E" w:rsidRDefault="007B3C7E" w:rsidP="007B3C7E">
      <w:pPr>
        <w:rPr>
          <w:rFonts w:ascii="Bookman Old Style" w:hAnsi="Bookman Old Style" w:cs="Bookman Old Style"/>
          <w:sz w:val="22"/>
          <w:szCs w:val="22"/>
        </w:rPr>
      </w:pPr>
      <w:r>
        <w:rPr>
          <w:rFonts w:ascii="Bookman Old Style" w:hAnsi="Bookman Old Style" w:cs="Bookman Old Style"/>
          <w:sz w:val="22"/>
          <w:szCs w:val="22"/>
        </w:rPr>
        <w:t xml:space="preserve">Weber </w:t>
      </w:r>
      <w:r w:rsidR="007A403E">
        <w:rPr>
          <w:rFonts w:ascii="Bookman Old Style" w:hAnsi="Bookman Old Style" w:cs="Bookman Old Style"/>
          <w:sz w:val="22"/>
          <w:szCs w:val="22"/>
        </w:rPr>
        <w:t xml:space="preserve">County </w:t>
      </w:r>
      <w:r>
        <w:rPr>
          <w:rFonts w:ascii="Bookman Old Style" w:hAnsi="Bookman Old Style" w:cs="Bookman Old Style"/>
          <w:sz w:val="22"/>
          <w:szCs w:val="22"/>
        </w:rPr>
        <w:t>Clerk/Auditor</w:t>
      </w:r>
    </w:p>
    <w:p w14:paraId="458D76B5" w14:textId="77777777" w:rsidR="007B3C7E" w:rsidRDefault="007B3C7E" w:rsidP="007B3C7E">
      <w:pPr>
        <w:rPr>
          <w:rFonts w:ascii="Bookman Old Style" w:hAnsi="Bookman Old Style" w:cs="Bookman Old Style"/>
          <w:sz w:val="22"/>
          <w:szCs w:val="22"/>
        </w:rPr>
      </w:pPr>
    </w:p>
    <w:p w14:paraId="5F0FCD40" w14:textId="77777777" w:rsidR="008B5044" w:rsidRDefault="008B5044">
      <w:pPr>
        <w:autoSpaceDE/>
        <w:autoSpaceDN/>
        <w:adjustRightInd/>
        <w:rPr>
          <w:rFonts w:ascii="Bookman Old Style" w:hAnsi="Bookman Old Style" w:cs="Bookman Old Style"/>
          <w:sz w:val="22"/>
          <w:szCs w:val="22"/>
        </w:rPr>
      </w:pPr>
    </w:p>
    <w:p w14:paraId="7C4205BC" w14:textId="463F1538" w:rsidR="007B3C7E" w:rsidRDefault="007B3C7E" w:rsidP="007B3C7E">
      <w:pPr>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sidR="00703B55">
        <w:rPr>
          <w:rFonts w:ascii="Bookman Old Style" w:hAnsi="Bookman Old Style" w:cs="Bookman Old Style"/>
          <w:sz w:val="22"/>
          <w:szCs w:val="22"/>
        </w:rPr>
        <w:t>BAKCOU</w:t>
      </w:r>
    </w:p>
    <w:p w14:paraId="0BE2F64F" w14:textId="77777777" w:rsidR="007B3C7E" w:rsidRDefault="007B3C7E" w:rsidP="007B3C7E">
      <w:pPr>
        <w:rPr>
          <w:rFonts w:ascii="Bookman Old Style" w:hAnsi="Bookman Old Style" w:cs="Bookman Old Style"/>
          <w:sz w:val="22"/>
          <w:szCs w:val="22"/>
        </w:rPr>
      </w:pPr>
    </w:p>
    <w:p w14:paraId="1D0FF5AA" w14:textId="77777777" w:rsidR="007B3C7E" w:rsidRDefault="007B3C7E" w:rsidP="007B3C7E">
      <w:pPr>
        <w:rPr>
          <w:rFonts w:ascii="Bookman Old Style" w:hAnsi="Bookman Old Style" w:cs="Bookman Old Style"/>
          <w:sz w:val="22"/>
          <w:szCs w:val="22"/>
        </w:rPr>
      </w:pPr>
    </w:p>
    <w:p w14:paraId="085040BF" w14:textId="77777777" w:rsidR="007B3C7E" w:rsidRDefault="007B3C7E" w:rsidP="007B3C7E">
      <w:pPr>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t xml:space="preserve">By </w:t>
      </w:r>
      <w:r>
        <w:rPr>
          <w:rFonts w:ascii="Bookman Old Style" w:hAnsi="Bookman Old Style" w:cs="Bookman Old Style"/>
          <w:sz w:val="22"/>
          <w:szCs w:val="22"/>
          <w:u w:val="single"/>
        </w:rPr>
        <w:tab/>
      </w:r>
      <w:r>
        <w:rPr>
          <w:rFonts w:ascii="Bookman Old Style" w:hAnsi="Bookman Old Style" w:cs="Bookman Old Style"/>
          <w:sz w:val="22"/>
          <w:szCs w:val="22"/>
          <w:u w:val="single"/>
        </w:rPr>
        <w:tab/>
      </w:r>
      <w:r>
        <w:rPr>
          <w:rFonts w:ascii="Bookman Old Style" w:hAnsi="Bookman Old Style" w:cs="Bookman Old Style"/>
          <w:sz w:val="22"/>
          <w:szCs w:val="22"/>
          <w:u w:val="single"/>
        </w:rPr>
        <w:tab/>
      </w:r>
      <w:r>
        <w:rPr>
          <w:rFonts w:ascii="Bookman Old Style" w:hAnsi="Bookman Old Style" w:cs="Bookman Old Style"/>
          <w:sz w:val="22"/>
          <w:szCs w:val="22"/>
          <w:u w:val="single"/>
        </w:rPr>
        <w:tab/>
      </w:r>
      <w:r>
        <w:rPr>
          <w:rFonts w:ascii="Bookman Old Style" w:hAnsi="Bookman Old Style" w:cs="Bookman Old Style"/>
          <w:sz w:val="22"/>
          <w:szCs w:val="22"/>
          <w:u w:val="single"/>
        </w:rPr>
        <w:tab/>
      </w:r>
      <w:r>
        <w:rPr>
          <w:rFonts w:ascii="Bookman Old Style" w:hAnsi="Bookman Old Style" w:cs="Bookman Old Style"/>
          <w:sz w:val="22"/>
          <w:szCs w:val="22"/>
          <w:u w:val="single"/>
        </w:rPr>
        <w:tab/>
        <w:t xml:space="preserve">                                                        </w:t>
      </w:r>
    </w:p>
    <w:p w14:paraId="09D08587" w14:textId="77777777" w:rsidR="007B3C7E" w:rsidRDefault="007B3C7E" w:rsidP="007B3C7E">
      <w:pPr>
        <w:rPr>
          <w:rFonts w:ascii="Bookman Old Style" w:hAnsi="Bookman Old Style" w:cs="Bookman Old Style"/>
          <w:sz w:val="22"/>
          <w:szCs w:val="22"/>
        </w:rPr>
      </w:pPr>
    </w:p>
    <w:p w14:paraId="1F9F50FB" w14:textId="77777777" w:rsidR="000A1BBF" w:rsidRDefault="007B3C7E" w:rsidP="007B3C7E">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t xml:space="preserve">Title </w:t>
      </w:r>
      <w:r>
        <w:rPr>
          <w:rFonts w:ascii="Bookman Old Style" w:hAnsi="Bookman Old Style" w:cs="Bookman Old Style"/>
          <w:sz w:val="22"/>
          <w:szCs w:val="22"/>
          <w:u w:val="single"/>
        </w:rPr>
        <w:tab/>
      </w:r>
      <w:r>
        <w:rPr>
          <w:rFonts w:ascii="Bookman Old Style" w:hAnsi="Bookman Old Style" w:cs="Bookman Old Style"/>
          <w:sz w:val="22"/>
          <w:szCs w:val="22"/>
          <w:u w:val="single"/>
        </w:rPr>
        <w:tab/>
      </w:r>
      <w:r>
        <w:rPr>
          <w:rFonts w:ascii="Bookman Old Style" w:hAnsi="Bookman Old Style" w:cs="Bookman Old Style"/>
          <w:sz w:val="22"/>
          <w:szCs w:val="22"/>
          <w:u w:val="single"/>
        </w:rPr>
        <w:tab/>
      </w:r>
      <w:r>
        <w:rPr>
          <w:rFonts w:ascii="Bookman Old Style" w:hAnsi="Bookman Old Style" w:cs="Bookman Old Style"/>
          <w:sz w:val="22"/>
          <w:szCs w:val="22"/>
          <w:u w:val="single"/>
        </w:rPr>
        <w:tab/>
      </w:r>
      <w:r>
        <w:rPr>
          <w:rFonts w:ascii="Bookman Old Style" w:hAnsi="Bookman Old Style" w:cs="Bookman Old Style"/>
          <w:sz w:val="22"/>
          <w:szCs w:val="22"/>
          <w:u w:val="single"/>
        </w:rPr>
        <w:tab/>
      </w:r>
      <w:r>
        <w:rPr>
          <w:rFonts w:ascii="Bookman Old Style" w:hAnsi="Bookman Old Style" w:cs="Bookman Old Style"/>
          <w:sz w:val="22"/>
          <w:szCs w:val="22"/>
          <w:u w:val="single"/>
        </w:rPr>
        <w:tab/>
        <w:t xml:space="preserve">                                                     </w:t>
      </w:r>
    </w:p>
    <w:sectPr w:rsidR="000A1BBF" w:rsidSect="007A403E">
      <w:footerReference w:type="default" r:id="rId8"/>
      <w:pgSz w:w="12240" w:h="15840" w:code="1"/>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DFFE" w16cex:dateUtc="2020-07-22T21:55:00Z"/>
  <w16cex:commentExtensible w16cex:durableId="22C2E01C" w16cex:dateUtc="2020-07-22T21:56:00Z"/>
  <w16cex:commentExtensible w16cex:durableId="22C2DDDA" w16cex:dateUtc="2020-07-22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E97010" w16cid:durableId="22C2DFFE"/>
  <w16cid:commentId w16cid:paraId="25CD1FDC" w16cid:durableId="22C2E01C"/>
  <w16cid:commentId w16cid:paraId="5B261708" w16cid:durableId="22C2DD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3AEBA" w14:textId="77777777" w:rsidR="009C7D88" w:rsidRDefault="009C7D88" w:rsidP="007A403E">
      <w:r>
        <w:separator/>
      </w:r>
    </w:p>
  </w:endnote>
  <w:endnote w:type="continuationSeparator" w:id="0">
    <w:p w14:paraId="1EDBEDA3" w14:textId="77777777" w:rsidR="009C7D88" w:rsidRDefault="009C7D88" w:rsidP="007A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062946"/>
      <w:docPartObj>
        <w:docPartGallery w:val="Page Numbers (Bottom of Page)"/>
        <w:docPartUnique/>
      </w:docPartObj>
    </w:sdtPr>
    <w:sdtEndPr>
      <w:rPr>
        <w:color w:val="808080" w:themeColor="background1" w:themeShade="80"/>
        <w:spacing w:val="60"/>
      </w:rPr>
    </w:sdtEndPr>
    <w:sdtContent>
      <w:p w14:paraId="27A83F52" w14:textId="3B56EEED" w:rsidR="007A403E" w:rsidRDefault="007A403E">
        <w:pPr>
          <w:pStyle w:val="Footer"/>
          <w:pBdr>
            <w:top w:val="single" w:sz="4" w:space="1" w:color="D9D9D9" w:themeColor="background1" w:themeShade="D9"/>
          </w:pBdr>
          <w:jc w:val="right"/>
        </w:pPr>
        <w:r>
          <w:fldChar w:fldCharType="begin"/>
        </w:r>
        <w:r>
          <w:instrText xml:space="preserve"> PAGE   \* MERGEFORMAT </w:instrText>
        </w:r>
        <w:r>
          <w:fldChar w:fldCharType="separate"/>
        </w:r>
        <w:r w:rsidR="00A242E2">
          <w:rPr>
            <w:noProof/>
          </w:rPr>
          <w:t>1</w:t>
        </w:r>
        <w:r>
          <w:rPr>
            <w:noProof/>
          </w:rPr>
          <w:fldChar w:fldCharType="end"/>
        </w:r>
        <w:r>
          <w:t xml:space="preserve"> | </w:t>
        </w:r>
        <w:r>
          <w:rPr>
            <w:color w:val="808080" w:themeColor="background1" w:themeShade="80"/>
            <w:spacing w:val="60"/>
          </w:rPr>
          <w:t>Page</w:t>
        </w:r>
      </w:p>
    </w:sdtContent>
  </w:sdt>
  <w:p w14:paraId="7C91F9F6" w14:textId="77777777" w:rsidR="007A403E" w:rsidRDefault="007A4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971FB" w14:textId="77777777" w:rsidR="009C7D88" w:rsidRDefault="009C7D88" w:rsidP="007A403E">
      <w:r>
        <w:separator/>
      </w:r>
    </w:p>
  </w:footnote>
  <w:footnote w:type="continuationSeparator" w:id="0">
    <w:p w14:paraId="42B86248" w14:textId="77777777" w:rsidR="009C7D88" w:rsidRDefault="009C7D88" w:rsidP="007A4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3E3C"/>
    <w:multiLevelType w:val="hybridMultilevel"/>
    <w:tmpl w:val="2BA82D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1B2D8C"/>
    <w:multiLevelType w:val="hybridMultilevel"/>
    <w:tmpl w:val="EBD25C98"/>
    <w:lvl w:ilvl="0" w:tplc="95382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7D5498"/>
    <w:multiLevelType w:val="multilevel"/>
    <w:tmpl w:val="3776242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9C00CFA"/>
    <w:multiLevelType w:val="hybridMultilevel"/>
    <w:tmpl w:val="D05CE716"/>
    <w:lvl w:ilvl="0" w:tplc="E1B68BC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101318"/>
    <w:multiLevelType w:val="hybridMultilevel"/>
    <w:tmpl w:val="A63A6762"/>
    <w:lvl w:ilvl="0" w:tplc="D228DE0A">
      <w:start w:val="1"/>
      <w:numFmt w:val="upp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C7E"/>
    <w:rsid w:val="00000C16"/>
    <w:rsid w:val="000A1BBF"/>
    <w:rsid w:val="0010775B"/>
    <w:rsid w:val="001419C6"/>
    <w:rsid w:val="001556E6"/>
    <w:rsid w:val="002D69B4"/>
    <w:rsid w:val="00313F52"/>
    <w:rsid w:val="003155AA"/>
    <w:rsid w:val="003B4FA0"/>
    <w:rsid w:val="003F7336"/>
    <w:rsid w:val="00411EB9"/>
    <w:rsid w:val="004841AE"/>
    <w:rsid w:val="006039B2"/>
    <w:rsid w:val="00703B55"/>
    <w:rsid w:val="00705DF7"/>
    <w:rsid w:val="007915F9"/>
    <w:rsid w:val="007A403E"/>
    <w:rsid w:val="007B3C7E"/>
    <w:rsid w:val="008B5044"/>
    <w:rsid w:val="00954ADB"/>
    <w:rsid w:val="009664D2"/>
    <w:rsid w:val="009C7D88"/>
    <w:rsid w:val="009D009D"/>
    <w:rsid w:val="009E4A6D"/>
    <w:rsid w:val="00A242E2"/>
    <w:rsid w:val="00A519F8"/>
    <w:rsid w:val="00B1776C"/>
    <w:rsid w:val="00D55F74"/>
    <w:rsid w:val="00D86051"/>
    <w:rsid w:val="00D86E22"/>
    <w:rsid w:val="00E0715E"/>
    <w:rsid w:val="00E16A91"/>
    <w:rsid w:val="00E83DE7"/>
    <w:rsid w:val="00E86FAA"/>
    <w:rsid w:val="00EB5A18"/>
    <w:rsid w:val="00ED4818"/>
    <w:rsid w:val="00F20001"/>
    <w:rsid w:val="00F24A5F"/>
    <w:rsid w:val="00F62A12"/>
    <w:rsid w:val="00FF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BBAB"/>
  <w15:docId w15:val="{3B29C95F-7706-40DB-B97C-4A8BE8A8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C7E"/>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044"/>
    <w:pPr>
      <w:ind w:left="720"/>
      <w:contextualSpacing/>
    </w:pPr>
  </w:style>
  <w:style w:type="paragraph" w:styleId="Header">
    <w:name w:val="header"/>
    <w:basedOn w:val="Normal"/>
    <w:link w:val="HeaderChar"/>
    <w:uiPriority w:val="99"/>
    <w:unhideWhenUsed/>
    <w:rsid w:val="007A403E"/>
    <w:pPr>
      <w:tabs>
        <w:tab w:val="center" w:pos="4680"/>
        <w:tab w:val="right" w:pos="9360"/>
      </w:tabs>
    </w:pPr>
  </w:style>
  <w:style w:type="character" w:customStyle="1" w:styleId="HeaderChar">
    <w:name w:val="Header Char"/>
    <w:basedOn w:val="DefaultParagraphFont"/>
    <w:link w:val="Header"/>
    <w:uiPriority w:val="99"/>
    <w:rsid w:val="007A403E"/>
    <w:rPr>
      <w:rFonts w:ascii="Times New Roman" w:hAnsi="Times New Roman" w:cs="Times New Roman"/>
      <w:sz w:val="20"/>
      <w:szCs w:val="20"/>
    </w:rPr>
  </w:style>
  <w:style w:type="paragraph" w:styleId="Footer">
    <w:name w:val="footer"/>
    <w:basedOn w:val="Normal"/>
    <w:link w:val="FooterChar"/>
    <w:uiPriority w:val="99"/>
    <w:unhideWhenUsed/>
    <w:rsid w:val="007A403E"/>
    <w:pPr>
      <w:tabs>
        <w:tab w:val="center" w:pos="4680"/>
        <w:tab w:val="right" w:pos="9360"/>
      </w:tabs>
    </w:pPr>
  </w:style>
  <w:style w:type="character" w:customStyle="1" w:styleId="FooterChar">
    <w:name w:val="Footer Char"/>
    <w:basedOn w:val="DefaultParagraphFont"/>
    <w:link w:val="Footer"/>
    <w:uiPriority w:val="99"/>
    <w:rsid w:val="007A403E"/>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556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6E6"/>
    <w:rPr>
      <w:rFonts w:ascii="Segoe UI" w:hAnsi="Segoe UI" w:cs="Segoe UI"/>
      <w:sz w:val="18"/>
      <w:szCs w:val="18"/>
    </w:rPr>
  </w:style>
  <w:style w:type="character" w:styleId="CommentReference">
    <w:name w:val="annotation reference"/>
    <w:basedOn w:val="DefaultParagraphFont"/>
    <w:uiPriority w:val="99"/>
    <w:semiHidden/>
    <w:unhideWhenUsed/>
    <w:rsid w:val="00E0715E"/>
    <w:rPr>
      <w:sz w:val="16"/>
      <w:szCs w:val="16"/>
    </w:rPr>
  </w:style>
  <w:style w:type="paragraph" w:styleId="CommentText">
    <w:name w:val="annotation text"/>
    <w:basedOn w:val="Normal"/>
    <w:link w:val="CommentTextChar"/>
    <w:uiPriority w:val="99"/>
    <w:semiHidden/>
    <w:unhideWhenUsed/>
    <w:rsid w:val="00E0715E"/>
  </w:style>
  <w:style w:type="character" w:customStyle="1" w:styleId="CommentTextChar">
    <w:name w:val="Comment Text Char"/>
    <w:basedOn w:val="DefaultParagraphFont"/>
    <w:link w:val="CommentText"/>
    <w:uiPriority w:val="99"/>
    <w:semiHidden/>
    <w:rsid w:val="00E0715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715E"/>
    <w:rPr>
      <w:b/>
      <w:bCs/>
    </w:rPr>
  </w:style>
  <w:style w:type="character" w:customStyle="1" w:styleId="CommentSubjectChar">
    <w:name w:val="Comment Subject Char"/>
    <w:basedOn w:val="CommentTextChar"/>
    <w:link w:val="CommentSubject"/>
    <w:uiPriority w:val="99"/>
    <w:semiHidden/>
    <w:rsid w:val="00E0715E"/>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B42CE-EEBB-46B6-B95E-F1EB722F2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Wilson</dc:creator>
  <cp:lastModifiedBy>Wilson,Matt</cp:lastModifiedBy>
  <cp:revision>2</cp:revision>
  <cp:lastPrinted>2016-12-06T18:50:00Z</cp:lastPrinted>
  <dcterms:created xsi:type="dcterms:W3CDTF">2020-07-23T15:45:00Z</dcterms:created>
  <dcterms:modified xsi:type="dcterms:W3CDTF">2020-07-23T15:45:00Z</dcterms:modified>
</cp:coreProperties>
</file>